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C2" w:rsidRPr="008445EB" w:rsidRDefault="006D1952" w:rsidP="00842CA3">
      <w:pPr>
        <w:outlineLvl w:val="0"/>
        <w:rPr>
          <w:b/>
          <w:bCs/>
          <w:sz w:val="36"/>
          <w:szCs w:val="3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3982085</wp:posOffset>
                </wp:positionH>
                <wp:positionV relativeFrom="paragraph">
                  <wp:posOffset>238125</wp:posOffset>
                </wp:positionV>
                <wp:extent cx="2159635" cy="414655"/>
                <wp:effectExtent l="635" t="0" r="1905" b="317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8C2" w:rsidRDefault="00E038C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3.55pt;margin-top:18.75pt;width:170.05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" filled="f" stroked="f">
                <v:textbox style="mso-fit-shape-to-text:t">
                  <w:txbxContent>
                    <w:p w:rsidR="00E038C2" w:rsidRDefault="00E038C2"/>
                  </w:txbxContent>
                </v:textbox>
              </v:shape>
            </w:pict>
          </mc:Fallback>
        </mc:AlternateContent>
      </w:r>
      <w:r w:rsidR="00E038C2" w:rsidRPr="008445EB">
        <w:rPr>
          <w:b/>
          <w:bCs/>
          <w:sz w:val="36"/>
          <w:szCs w:val="36"/>
        </w:rPr>
        <w:t>MIGUEL ÁNGEL MANCHO REBOLLO</w:t>
      </w:r>
    </w:p>
    <w:p w:rsidR="00E038C2" w:rsidRPr="008445EB" w:rsidRDefault="006D195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13335</wp:posOffset>
                </wp:positionV>
                <wp:extent cx="1514475" cy="1247775"/>
                <wp:effectExtent l="0" t="3810" r="381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8C2" w:rsidRPr="00650EC0" w:rsidRDefault="00E038C2" w:rsidP="00774785">
                            <w:pPr>
                              <w:spacing w:after="0" w:line="60" w:lineRule="atLeast"/>
                            </w:pPr>
                            <w:r w:rsidRPr="00650EC0">
                              <w:t>Fecha nacimiento:</w:t>
                            </w:r>
                          </w:p>
                          <w:p w:rsidR="00E038C2" w:rsidRPr="00650EC0" w:rsidRDefault="00E038C2" w:rsidP="00774785">
                            <w:pPr>
                              <w:spacing w:after="0" w:line="60" w:lineRule="atLeast"/>
                            </w:pPr>
                            <w:r w:rsidRPr="00650EC0">
                              <w:t>Profesión:</w:t>
                            </w:r>
                          </w:p>
                          <w:p w:rsidR="00E038C2" w:rsidRPr="00650EC0" w:rsidRDefault="00E038C2" w:rsidP="00774785">
                            <w:pPr>
                              <w:spacing w:after="0" w:line="60" w:lineRule="atLeast"/>
                            </w:pPr>
                            <w:r w:rsidRPr="00650EC0">
                              <w:rPr>
                                <w:b/>
                                <w:bCs/>
                              </w:rPr>
                              <w:t>CONTACTO</w:t>
                            </w:r>
                            <w:r w:rsidRPr="00650EC0">
                              <w:t>:</w:t>
                            </w:r>
                          </w:p>
                          <w:p w:rsidR="00E038C2" w:rsidRPr="00650EC0" w:rsidRDefault="00E038C2" w:rsidP="00774785">
                            <w:pPr>
                              <w:spacing w:after="0" w:line="60" w:lineRule="atLeast"/>
                            </w:pPr>
                            <w:r w:rsidRPr="00650EC0">
                              <w:t>E-mail:</w:t>
                            </w:r>
                          </w:p>
                          <w:p w:rsidR="00E038C2" w:rsidRPr="00650EC0" w:rsidRDefault="00E038C2" w:rsidP="00774785">
                            <w:pPr>
                              <w:spacing w:after="0" w:line="60" w:lineRule="atLeast"/>
                            </w:pPr>
                            <w:r w:rsidRPr="00650EC0">
                              <w:t>Skype:</w:t>
                            </w:r>
                          </w:p>
                          <w:p w:rsidR="00E038C2" w:rsidRPr="00650EC0" w:rsidRDefault="00E038C2" w:rsidP="00774785">
                            <w:pPr>
                              <w:spacing w:after="0" w:line="60" w:lineRule="atLeast"/>
                            </w:pPr>
                            <w:r>
                              <w:t xml:space="preserve">Móvil </w:t>
                            </w:r>
                            <w:r w:rsidRPr="00650EC0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.05pt;margin-top:1.05pt;width:119.25pt;height:9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" stroked="f">
                <v:textbox>
                  <w:txbxContent>
                    <w:p w:rsidR="00E038C2" w:rsidRPr="00650EC0" w:rsidRDefault="00E038C2" w:rsidP="00774785">
                      <w:pPr>
                        <w:spacing w:after="0" w:line="60" w:lineRule="atLeast"/>
                      </w:pPr>
                      <w:r w:rsidRPr="00650EC0">
                        <w:t>Fecha nacimiento:</w:t>
                      </w:r>
                    </w:p>
                    <w:p w:rsidR="00E038C2" w:rsidRPr="00650EC0" w:rsidRDefault="00E038C2" w:rsidP="00774785">
                      <w:pPr>
                        <w:spacing w:after="0" w:line="60" w:lineRule="atLeast"/>
                      </w:pPr>
                      <w:r w:rsidRPr="00650EC0">
                        <w:t>Profesión:</w:t>
                      </w:r>
                    </w:p>
                    <w:p w:rsidR="00E038C2" w:rsidRPr="00650EC0" w:rsidRDefault="00E038C2" w:rsidP="00774785">
                      <w:pPr>
                        <w:spacing w:after="0" w:line="60" w:lineRule="atLeast"/>
                      </w:pPr>
                      <w:r w:rsidRPr="00650EC0">
                        <w:rPr>
                          <w:b/>
                          <w:bCs/>
                        </w:rPr>
                        <w:t>CONTACTO</w:t>
                      </w:r>
                      <w:r w:rsidRPr="00650EC0">
                        <w:t>:</w:t>
                      </w:r>
                    </w:p>
                    <w:p w:rsidR="00E038C2" w:rsidRPr="00650EC0" w:rsidRDefault="00E038C2" w:rsidP="00774785">
                      <w:pPr>
                        <w:spacing w:after="0" w:line="60" w:lineRule="atLeast"/>
                      </w:pPr>
                      <w:r w:rsidRPr="00650EC0">
                        <w:t>E-mail:</w:t>
                      </w:r>
                    </w:p>
                    <w:p w:rsidR="00E038C2" w:rsidRPr="00650EC0" w:rsidRDefault="00E038C2" w:rsidP="00774785">
                      <w:pPr>
                        <w:spacing w:after="0" w:line="60" w:lineRule="atLeast"/>
                      </w:pPr>
                      <w:r w:rsidRPr="00650EC0">
                        <w:t>Skype:</w:t>
                      </w:r>
                    </w:p>
                    <w:p w:rsidR="00E038C2" w:rsidRPr="00650EC0" w:rsidRDefault="00E038C2" w:rsidP="00774785">
                      <w:pPr>
                        <w:spacing w:after="0" w:line="60" w:lineRule="atLeast"/>
                      </w:pPr>
                      <w:proofErr w:type="gramStart"/>
                      <w:r>
                        <w:t xml:space="preserve">Móvil </w:t>
                      </w:r>
                      <w:r w:rsidRPr="00650EC0"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13335</wp:posOffset>
                </wp:positionV>
                <wp:extent cx="2562225" cy="1247775"/>
                <wp:effectExtent l="0" t="381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8C2" w:rsidRPr="00650EC0" w:rsidRDefault="00E038C2" w:rsidP="00774785">
                            <w:pPr>
                              <w:spacing w:after="0" w:line="60" w:lineRule="atLeast"/>
                            </w:pPr>
                            <w:r w:rsidRPr="00650EC0">
                              <w:t>16-</w:t>
                            </w:r>
                            <w:r>
                              <w:t xml:space="preserve">Diciembre </w:t>
                            </w:r>
                            <w:r w:rsidRPr="00650EC0">
                              <w:t xml:space="preserve">-1975 </w:t>
                            </w:r>
                          </w:p>
                          <w:p w:rsidR="00E038C2" w:rsidRPr="006D1952" w:rsidRDefault="00E038C2" w:rsidP="00774785">
                            <w:pPr>
                              <w:spacing w:after="0" w:line="60" w:lineRule="atLeast"/>
                            </w:pPr>
                            <w:r w:rsidRPr="006D1952">
                              <w:t>ARQUITECTO TÉCNICO</w:t>
                            </w:r>
                          </w:p>
                          <w:p w:rsidR="00E038C2" w:rsidRPr="006D1952" w:rsidRDefault="00E038C2" w:rsidP="00774785">
                            <w:pPr>
                              <w:spacing w:after="0" w:line="60" w:lineRule="atLeast"/>
                              <w:rPr>
                                <w:color w:val="FFFFFF"/>
                              </w:rPr>
                            </w:pPr>
                            <w:r w:rsidRPr="006D1952">
                              <w:rPr>
                                <w:b/>
                                <w:bCs/>
                                <w:color w:val="FFFFFF"/>
                              </w:rPr>
                              <w:t>CONTACTS</w:t>
                            </w:r>
                            <w:r w:rsidRPr="006D1952">
                              <w:rPr>
                                <w:color w:val="FFFFFF"/>
                              </w:rPr>
                              <w:t>:</w:t>
                            </w:r>
                          </w:p>
                          <w:p w:rsidR="00E038C2" w:rsidRPr="006D1952" w:rsidRDefault="002D3A2D" w:rsidP="00774785">
                            <w:pPr>
                              <w:spacing w:after="0" w:line="60" w:lineRule="atLeast"/>
                            </w:pPr>
                            <w:hyperlink r:id="rId8" w:history="1">
                              <w:r w:rsidR="00E038C2" w:rsidRPr="006D1952">
                                <w:rPr>
                                  <w:rStyle w:val="Hipervnculo"/>
                                </w:rPr>
                                <w:t>miguel.mancho@gmail.com</w:t>
                              </w:r>
                            </w:hyperlink>
                          </w:p>
                          <w:p w:rsidR="00E038C2" w:rsidRPr="00F65476" w:rsidRDefault="00E038C2" w:rsidP="00774785">
                            <w:pPr>
                              <w:spacing w:after="0" w:line="60" w:lineRule="atLeas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miguel.mancho</w:t>
                            </w:r>
                          </w:p>
                          <w:p w:rsidR="00E038C2" w:rsidRPr="00F65476" w:rsidRDefault="00E038C2" w:rsidP="00774785">
                            <w:pPr>
                              <w:spacing w:after="0" w:line="60" w:lineRule="atLeas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+34 622 178 008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18.2pt;margin-top:1.05pt;width:201.75pt;height:9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" stroked="f">
                <v:textbox>
                  <w:txbxContent>
                    <w:p w:rsidR="00E038C2" w:rsidRPr="00650EC0" w:rsidRDefault="00E038C2" w:rsidP="00774785">
                      <w:pPr>
                        <w:spacing w:after="0" w:line="60" w:lineRule="atLeast"/>
                      </w:pPr>
                      <w:r w:rsidRPr="00650EC0">
                        <w:t>16-</w:t>
                      </w:r>
                      <w:r>
                        <w:t xml:space="preserve">Diciembre </w:t>
                      </w:r>
                      <w:r w:rsidRPr="00650EC0">
                        <w:t xml:space="preserve">-1975 </w:t>
                      </w:r>
                    </w:p>
                    <w:p w:rsidR="00E038C2" w:rsidRPr="006D1952" w:rsidRDefault="00E038C2" w:rsidP="00774785">
                      <w:pPr>
                        <w:spacing w:after="0" w:line="60" w:lineRule="atLeast"/>
                      </w:pPr>
                      <w:r w:rsidRPr="006D1952">
                        <w:t>ARQUITECTO TÉCNICO</w:t>
                      </w:r>
                    </w:p>
                    <w:p w:rsidR="00E038C2" w:rsidRPr="006D1952" w:rsidRDefault="00E038C2" w:rsidP="00774785">
                      <w:pPr>
                        <w:spacing w:after="0" w:line="60" w:lineRule="atLeast"/>
                        <w:rPr>
                          <w:color w:val="FFFFFF"/>
                        </w:rPr>
                      </w:pPr>
                      <w:r w:rsidRPr="006D1952">
                        <w:rPr>
                          <w:b/>
                          <w:bCs/>
                          <w:color w:val="FFFFFF"/>
                        </w:rPr>
                        <w:t>CONTACTS</w:t>
                      </w:r>
                      <w:r w:rsidRPr="006D1952">
                        <w:rPr>
                          <w:color w:val="FFFFFF"/>
                        </w:rPr>
                        <w:t>:</w:t>
                      </w:r>
                    </w:p>
                    <w:p w:rsidR="00E038C2" w:rsidRPr="006D1952" w:rsidRDefault="008D70A2" w:rsidP="00774785">
                      <w:pPr>
                        <w:spacing w:after="0" w:line="60" w:lineRule="atLeast"/>
                      </w:pPr>
                      <w:hyperlink r:id="rId9" w:history="1">
                        <w:r w:rsidR="00E038C2" w:rsidRPr="006D1952">
                          <w:rPr>
                            <w:rStyle w:val="Hipervnculo"/>
                          </w:rPr>
                          <w:t>miguel.mancho@gmail.com</w:t>
                        </w:r>
                      </w:hyperlink>
                    </w:p>
                    <w:p w:rsidR="00E038C2" w:rsidRPr="00F65476" w:rsidRDefault="00E038C2" w:rsidP="00774785">
                      <w:pPr>
                        <w:spacing w:after="0" w:line="60" w:lineRule="atLeas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miguel.mancho</w:t>
                      </w:r>
                    </w:p>
                    <w:p w:rsidR="00E038C2" w:rsidRPr="00F65476" w:rsidRDefault="00E038C2" w:rsidP="00774785">
                      <w:pPr>
                        <w:spacing w:after="0" w:line="60" w:lineRule="atLeas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+34 622 178 008</w:t>
                      </w:r>
                    </w:p>
                  </w:txbxContent>
                </v:textbox>
              </v:shape>
            </w:pict>
          </mc:Fallback>
        </mc:AlternateContent>
      </w:r>
    </w:p>
    <w:p w:rsidR="00E038C2" w:rsidRPr="008445EB" w:rsidRDefault="00E038C2"/>
    <w:p w:rsidR="00E038C2" w:rsidRPr="008445EB" w:rsidRDefault="00E038C2"/>
    <w:p w:rsidR="00E038C2" w:rsidRPr="008445EB" w:rsidRDefault="00E038C2"/>
    <w:p w:rsidR="00E038C2" w:rsidRPr="008445EB" w:rsidRDefault="00E038C2" w:rsidP="00842CA3">
      <w:pPr>
        <w:pBdr>
          <w:bottom w:val="single" w:sz="6" w:space="1" w:color="auto"/>
        </w:pBdr>
        <w:outlineLvl w:val="0"/>
        <w:rPr>
          <w:b/>
          <w:bCs/>
          <w:sz w:val="24"/>
          <w:szCs w:val="24"/>
        </w:rPr>
      </w:pPr>
      <w:r w:rsidRPr="008445EB">
        <w:rPr>
          <w:b/>
          <w:bCs/>
          <w:sz w:val="24"/>
          <w:szCs w:val="24"/>
        </w:rPr>
        <w:t>BREVE DESCRIPCIÓN PROFESIONAL</w:t>
      </w:r>
    </w:p>
    <w:p w:rsidR="00E038C2" w:rsidRPr="008445EB" w:rsidRDefault="00E038C2" w:rsidP="00E8244D">
      <w:pPr>
        <w:ind w:firstLine="708"/>
        <w:jc w:val="both"/>
        <w:rPr>
          <w:color w:val="1F497D"/>
          <w:sz w:val="21"/>
          <w:szCs w:val="21"/>
        </w:rPr>
      </w:pPr>
      <w:r w:rsidRPr="008445EB">
        <w:rPr>
          <w:color w:val="1F497D"/>
          <w:sz w:val="21"/>
          <w:szCs w:val="21"/>
        </w:rPr>
        <w:t>Arquitecto técnico, con más de catorce años de experiencia laboral nacional e internacional.</w:t>
      </w:r>
    </w:p>
    <w:p w:rsidR="00E038C2" w:rsidRPr="008445EB" w:rsidRDefault="00E038C2" w:rsidP="00E8244D">
      <w:pPr>
        <w:ind w:firstLine="708"/>
        <w:jc w:val="both"/>
        <w:rPr>
          <w:color w:val="1F497D"/>
          <w:sz w:val="21"/>
          <w:szCs w:val="21"/>
        </w:rPr>
      </w:pPr>
      <w:r w:rsidRPr="008445EB">
        <w:rPr>
          <w:color w:val="1F497D"/>
          <w:sz w:val="21"/>
          <w:szCs w:val="21"/>
        </w:rPr>
        <w:t xml:space="preserve">Experiencia desarrollada en empresas constructoras, como jefe de obra, coordinador de proyectos, jefe de </w:t>
      </w:r>
      <w:r w:rsidR="00994500">
        <w:rPr>
          <w:color w:val="1F497D"/>
          <w:sz w:val="21"/>
          <w:szCs w:val="21"/>
        </w:rPr>
        <w:t>compras</w:t>
      </w:r>
      <w:r w:rsidRPr="008445EB">
        <w:rPr>
          <w:color w:val="1F497D"/>
          <w:sz w:val="21"/>
          <w:szCs w:val="21"/>
        </w:rPr>
        <w:t xml:space="preserve"> </w:t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="00994500">
        <w:rPr>
          <w:color w:val="1F497D"/>
          <w:sz w:val="21"/>
          <w:szCs w:val="21"/>
        </w:rPr>
        <w:softHyphen/>
      </w:r>
      <w:r w:rsidRPr="008445EB">
        <w:rPr>
          <w:color w:val="1F497D"/>
          <w:sz w:val="21"/>
          <w:szCs w:val="21"/>
        </w:rPr>
        <w:t>y director de proyectos. Y en empresas promotoras y del sector industrial, como gestor de proyectos, jefe de calidad y medio ambiente y proyectos tipo EPC internacionales como director de proyectos. Experiencia laboral con empresas públicas, privadas y administraciones.</w:t>
      </w:r>
    </w:p>
    <w:p w:rsidR="00E038C2" w:rsidRDefault="00E038C2" w:rsidP="00C45304">
      <w:pPr>
        <w:ind w:firstLine="709"/>
        <w:jc w:val="both"/>
        <w:rPr>
          <w:color w:val="1F497D"/>
          <w:sz w:val="21"/>
          <w:szCs w:val="21"/>
        </w:rPr>
      </w:pPr>
      <w:r w:rsidRPr="008445EB">
        <w:rPr>
          <w:color w:val="1F497D"/>
          <w:sz w:val="21"/>
          <w:szCs w:val="21"/>
        </w:rPr>
        <w:t>La fase de empresas constr</w:t>
      </w:r>
      <w:r w:rsidR="00994500">
        <w:rPr>
          <w:color w:val="1F497D"/>
          <w:sz w:val="21"/>
          <w:szCs w:val="21"/>
        </w:rPr>
        <w:t xml:space="preserve">uctoras ha sido en varios tipos de </w:t>
      </w:r>
      <w:r w:rsidRPr="008445EB">
        <w:rPr>
          <w:color w:val="1F497D"/>
          <w:sz w:val="21"/>
          <w:szCs w:val="21"/>
        </w:rPr>
        <w:t>tanto en pequeña construcción, reformas, decoración, rehabilitaciones de alto lujo, incluyendo hoteles, cafeterías y pequeñas viviendas aisladas, como en macro proyectos de tipo residencial y comercial, interviniendo en más de 16.000 viviendas y sobre actuación de más de 9,000.000 m2. , realizando labores de coordinación de equipos y personal, contratación y gestión de empresa.</w:t>
      </w:r>
    </w:p>
    <w:p w:rsidR="0004494C" w:rsidRPr="008445EB" w:rsidRDefault="0004494C" w:rsidP="00C45304">
      <w:pPr>
        <w:ind w:firstLine="709"/>
        <w:jc w:val="both"/>
        <w:rPr>
          <w:color w:val="1F497D"/>
          <w:sz w:val="21"/>
          <w:szCs w:val="21"/>
        </w:rPr>
      </w:pPr>
      <w:r>
        <w:rPr>
          <w:color w:val="1F497D"/>
          <w:sz w:val="21"/>
          <w:szCs w:val="21"/>
        </w:rPr>
        <w:t>Reclamaciones en arbitrajes, extensión de plazos, ordenes de cambio. En proyectos internacionales.</w:t>
      </w:r>
    </w:p>
    <w:p w:rsidR="00E038C2" w:rsidRPr="00E8244D" w:rsidRDefault="006D1952" w:rsidP="00842CA3">
      <w:pPr>
        <w:spacing w:line="360" w:lineRule="auto"/>
        <w:outlineLvl w:val="0"/>
        <w:rPr>
          <w:color w:val="1F497D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5372100" cy="0"/>
                <wp:effectExtent l="9525" t="10160" r="9525" b="889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05pt" to="42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wl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Qmd64woIqNTWhtroSb2ajabfHVK6aona88jw7WwgLQsZybuUsHEG8Hf9F80ghhy8jm06&#10;NbYLkNAAdIpqnO9q8JNHFA4n46dRlo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"/>
            </w:pict>
          </mc:Fallback>
        </mc:AlternateContent>
      </w:r>
      <w:r w:rsidR="00E038C2" w:rsidRPr="00E8244D">
        <w:rPr>
          <w:b/>
          <w:bCs/>
          <w:sz w:val="24"/>
          <w:szCs w:val="24"/>
        </w:rPr>
        <w:t xml:space="preserve">FORMACIÓN </w:t>
      </w:r>
    </w:p>
    <w:p w:rsidR="00E038C2" w:rsidRPr="002F076F" w:rsidRDefault="00E038C2" w:rsidP="00C45304">
      <w:pPr>
        <w:numPr>
          <w:ilvl w:val="0"/>
          <w:numId w:val="1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Arquitecto Técnico, </w:t>
      </w:r>
      <w:r w:rsidRPr="002F076F">
        <w:t xml:space="preserve">Universidad de Extremadura, </w:t>
      </w:r>
      <w:r>
        <w:t>Escuela  Politécnica de Cáceres.</w:t>
      </w:r>
    </w:p>
    <w:p w:rsidR="00E038C2" w:rsidRDefault="00E038C2" w:rsidP="00E8244D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sz w:val="18"/>
          <w:szCs w:val="18"/>
        </w:rPr>
      </w:pPr>
      <w:r w:rsidRPr="00E8244D">
        <w:rPr>
          <w:b/>
          <w:bCs/>
        </w:rPr>
        <w:t>Master in Project Manager</w:t>
      </w:r>
      <w:r w:rsidRPr="00E8244D">
        <w:t xml:space="preserve"> (Dirección y Administración de Proyectos). Universidad de Valencia</w:t>
      </w:r>
      <w:r w:rsidRPr="002F076F">
        <w:rPr>
          <w:sz w:val="18"/>
          <w:szCs w:val="18"/>
        </w:rPr>
        <w:t>. 2007.</w:t>
      </w:r>
    </w:p>
    <w:p w:rsidR="00E038C2" w:rsidRPr="002F076F" w:rsidRDefault="00E038C2" w:rsidP="00C45304">
      <w:pPr>
        <w:autoSpaceDE w:val="0"/>
        <w:autoSpaceDN w:val="0"/>
        <w:adjustRightInd w:val="0"/>
        <w:spacing w:after="120" w:line="240" w:lineRule="auto"/>
        <w:jc w:val="both"/>
        <w:rPr>
          <w:sz w:val="18"/>
          <w:szCs w:val="18"/>
        </w:rPr>
      </w:pPr>
    </w:p>
    <w:p w:rsidR="00E038C2" w:rsidRPr="00C45304" w:rsidRDefault="006D1952" w:rsidP="00842CA3">
      <w:pPr>
        <w:outlineLvl w:val="0"/>
        <w:rPr>
          <w:b/>
          <w:bCs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255270</wp:posOffset>
                </wp:positionV>
                <wp:extent cx="5372100" cy="0"/>
                <wp:effectExtent l="9525" t="7620" r="9525" b="1143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1pt" to="423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Hr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Q2cG40oIqNXGhtroUb2aZ02/O6R03RG145Hh28lAWhYykncpYeMM4G+HL5pBDNl7Hdt0&#10;bG0fIKEB6BjVON3U4EePKBxOHh7zLAX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"/>
            </w:pict>
          </mc:Fallback>
        </mc:AlternateContent>
      </w:r>
      <w:r w:rsidR="00E038C2" w:rsidRPr="00C45304">
        <w:rPr>
          <w:b/>
          <w:bCs/>
          <w:sz w:val="24"/>
          <w:szCs w:val="24"/>
        </w:rPr>
        <w:t>FORMACIÓN COMPLEMENTARIA</w:t>
      </w:r>
    </w:p>
    <w:p w:rsidR="00E038C2" w:rsidRPr="008445EB" w:rsidRDefault="00E038C2" w:rsidP="00C45304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 w:rsidRPr="008445EB">
        <w:rPr>
          <w:b/>
          <w:bCs/>
          <w:sz w:val="20"/>
          <w:szCs w:val="20"/>
        </w:rPr>
        <w:t>Curso: “El Arquitecto Técnico como Jefe de obra”.</w:t>
      </w:r>
      <w:r w:rsidRPr="008445EB">
        <w:rPr>
          <w:sz w:val="20"/>
          <w:szCs w:val="20"/>
        </w:rPr>
        <w:t xml:space="preserve"> Colegio Oficial de Aparejadores y Arquitectos Técnicos de Cáceres 16 horas. </w:t>
      </w:r>
      <w:r>
        <w:rPr>
          <w:sz w:val="20"/>
          <w:szCs w:val="20"/>
        </w:rPr>
        <w:t>Cá</w:t>
      </w:r>
      <w:r w:rsidRPr="008445EB">
        <w:rPr>
          <w:sz w:val="20"/>
          <w:szCs w:val="20"/>
        </w:rPr>
        <w:t>ceres. 2002</w:t>
      </w:r>
    </w:p>
    <w:p w:rsidR="00E038C2" w:rsidRPr="008445EB" w:rsidRDefault="00E038C2" w:rsidP="00C45304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 w:rsidRPr="008445EB">
        <w:rPr>
          <w:b/>
          <w:bCs/>
          <w:sz w:val="20"/>
          <w:szCs w:val="20"/>
        </w:rPr>
        <w:t>Curso de Instalador de Fontanería</w:t>
      </w:r>
      <w:r w:rsidRPr="008445EB">
        <w:rPr>
          <w:sz w:val="20"/>
          <w:szCs w:val="20"/>
        </w:rPr>
        <w:t xml:space="preserve"> 65 horas. Cáceres. 2003</w:t>
      </w:r>
    </w:p>
    <w:p w:rsidR="00E038C2" w:rsidRPr="008445EB" w:rsidRDefault="00E038C2" w:rsidP="00C45304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 w:rsidRPr="008445EB">
        <w:rPr>
          <w:b/>
          <w:bCs/>
          <w:sz w:val="20"/>
          <w:szCs w:val="20"/>
        </w:rPr>
        <w:t>Curso de Mantenedor de Fontanería II</w:t>
      </w:r>
      <w:r w:rsidRPr="008445EB">
        <w:rPr>
          <w:sz w:val="20"/>
          <w:szCs w:val="20"/>
        </w:rPr>
        <w:t>. IFES. 65 horas. Badajoz. 2003</w:t>
      </w:r>
    </w:p>
    <w:p w:rsidR="00E038C2" w:rsidRPr="008445EB" w:rsidRDefault="00E038C2" w:rsidP="00C45304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bookmarkStart w:id="0" w:name="OLE_LINK1"/>
      <w:bookmarkStart w:id="1" w:name="OLE_LINK2"/>
      <w:r w:rsidRPr="008445EB">
        <w:rPr>
          <w:b/>
          <w:bCs/>
          <w:sz w:val="20"/>
          <w:szCs w:val="20"/>
        </w:rPr>
        <w:t>Curso de Instalador y Mantenedor de Climatización</w:t>
      </w:r>
      <w:r w:rsidRPr="008445EB">
        <w:rPr>
          <w:sz w:val="20"/>
          <w:szCs w:val="20"/>
        </w:rPr>
        <w:t xml:space="preserve"> (GEFOTEC, SL) 355 horas. Cáceres. 2002</w:t>
      </w:r>
    </w:p>
    <w:bookmarkEnd w:id="0"/>
    <w:bookmarkEnd w:id="1"/>
    <w:p w:rsidR="00E038C2" w:rsidRPr="008445EB" w:rsidRDefault="00E038C2" w:rsidP="00C45304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 w:rsidRPr="008445EB">
        <w:rPr>
          <w:b/>
          <w:bCs/>
          <w:sz w:val="20"/>
          <w:szCs w:val="20"/>
        </w:rPr>
        <w:t>Curso de Instalador y Mantenedor de Calefacción</w:t>
      </w:r>
      <w:r w:rsidRPr="008445EB">
        <w:rPr>
          <w:sz w:val="20"/>
          <w:szCs w:val="20"/>
        </w:rPr>
        <w:t xml:space="preserve"> (GEFOTEC, SL) 355 horas. Cáceres. 2002</w:t>
      </w:r>
    </w:p>
    <w:p w:rsidR="00E038C2" w:rsidRPr="008445EB" w:rsidRDefault="00E038C2" w:rsidP="00C45304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Prevención</w:t>
      </w:r>
      <w:r w:rsidRPr="008445EB">
        <w:rPr>
          <w:b/>
          <w:bCs/>
          <w:sz w:val="20"/>
          <w:szCs w:val="20"/>
        </w:rPr>
        <w:t xml:space="preserve"> de Riesgos Laborales</w:t>
      </w:r>
      <w:r w:rsidRPr="008445EB">
        <w:rPr>
          <w:sz w:val="20"/>
          <w:szCs w:val="20"/>
        </w:rPr>
        <w:t>. Fundación Laboral de la Construcción. 450 horas. 1999</w:t>
      </w:r>
    </w:p>
    <w:p w:rsidR="00E038C2" w:rsidRPr="008445EB" w:rsidRDefault="00E038C2" w:rsidP="00C45304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 w:rsidRPr="008445EB">
        <w:rPr>
          <w:b/>
          <w:bCs/>
          <w:sz w:val="20"/>
          <w:szCs w:val="20"/>
        </w:rPr>
        <w:t>Técnico  en Topografía</w:t>
      </w:r>
      <w:r w:rsidRPr="008445EB">
        <w:rPr>
          <w:sz w:val="20"/>
          <w:szCs w:val="20"/>
        </w:rPr>
        <w:t>. ATICSA. 320 horas. 1998</w:t>
      </w:r>
    </w:p>
    <w:p w:rsidR="00E038C2" w:rsidRPr="008445EB" w:rsidRDefault="00E038C2" w:rsidP="00C45304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 w:rsidRPr="008445EB">
        <w:rPr>
          <w:b/>
          <w:bCs/>
          <w:sz w:val="20"/>
          <w:szCs w:val="20"/>
        </w:rPr>
        <w:t>Curso de 3DStudio</w:t>
      </w:r>
      <w:r w:rsidRPr="008445EB">
        <w:rPr>
          <w:sz w:val="20"/>
          <w:szCs w:val="20"/>
        </w:rPr>
        <w:t>. Universidad de Extremadura. 1997</w:t>
      </w:r>
    </w:p>
    <w:p w:rsidR="00E038C2" w:rsidRDefault="00E038C2" w:rsidP="00C45304">
      <w:pPr>
        <w:numPr>
          <w:ilvl w:val="0"/>
          <w:numId w:val="15"/>
        </w:numPr>
        <w:spacing w:after="120"/>
        <w:rPr>
          <w:sz w:val="20"/>
          <w:szCs w:val="20"/>
        </w:rPr>
      </w:pPr>
      <w:r w:rsidRPr="008445EB">
        <w:rPr>
          <w:b/>
          <w:bCs/>
          <w:sz w:val="20"/>
          <w:szCs w:val="20"/>
        </w:rPr>
        <w:lastRenderedPageBreak/>
        <w:t>Formador Ocupacional</w:t>
      </w:r>
      <w:r w:rsidRPr="008445EB">
        <w:rPr>
          <w:sz w:val="20"/>
          <w:szCs w:val="20"/>
        </w:rPr>
        <w:t>. Municipio de  Don Benito. 399 horas. Badajoz. 2009</w:t>
      </w:r>
    </w:p>
    <w:p w:rsidR="00E038C2" w:rsidRPr="00D40BD0" w:rsidRDefault="00E038C2" w:rsidP="00C45304">
      <w:pPr>
        <w:numPr>
          <w:ilvl w:val="0"/>
          <w:numId w:val="15"/>
        </w:numPr>
        <w:spacing w:after="120"/>
      </w:pPr>
      <w:r w:rsidRPr="00D40BD0">
        <w:rPr>
          <w:b/>
          <w:bCs/>
        </w:rPr>
        <w:t>Seminario</w:t>
      </w:r>
      <w:r w:rsidRPr="00D40BD0">
        <w:t xml:space="preserve"> XI asistencia de "Desarrollo profesional en la Gestión de Proyectos." Universidad de Valencia  2007</w:t>
      </w:r>
    </w:p>
    <w:p w:rsidR="00E038C2" w:rsidRPr="002F076F" w:rsidRDefault="00E038C2" w:rsidP="00842CA3">
      <w:pPr>
        <w:pBdr>
          <w:bottom w:val="single" w:sz="6" w:space="1" w:color="auto"/>
        </w:pBdr>
        <w:outlineLvl w:val="0"/>
        <w:rPr>
          <w:b/>
          <w:bCs/>
          <w:sz w:val="24"/>
          <w:szCs w:val="24"/>
          <w:lang w:val="en-US"/>
        </w:rPr>
      </w:pPr>
      <w:r w:rsidRPr="002F076F">
        <w:rPr>
          <w:b/>
          <w:bCs/>
          <w:sz w:val="24"/>
          <w:szCs w:val="24"/>
          <w:lang w:val="en-US"/>
        </w:rPr>
        <w:t>EXPERIENCIA LABORAL</w:t>
      </w:r>
    </w:p>
    <w:p w:rsidR="00994500" w:rsidRPr="00994500" w:rsidRDefault="00E038C2" w:rsidP="00842CA3">
      <w:pPr>
        <w:pStyle w:val="Prrafodelista"/>
        <w:numPr>
          <w:ilvl w:val="0"/>
          <w:numId w:val="7"/>
        </w:numPr>
        <w:tabs>
          <w:tab w:val="left" w:pos="2977"/>
          <w:tab w:val="left" w:pos="5103"/>
        </w:tabs>
        <w:spacing w:after="0" w:line="240" w:lineRule="atLeast"/>
        <w:jc w:val="both"/>
        <w:rPr>
          <w:sz w:val="18"/>
          <w:szCs w:val="18"/>
          <w:lang w:eastAsia="ja-JP"/>
        </w:rPr>
      </w:pPr>
      <w:r w:rsidRPr="00842CA3">
        <w:rPr>
          <w:lang w:eastAsia="ja-JP"/>
        </w:rPr>
        <w:t xml:space="preserve">Septiembre 2014 – </w:t>
      </w:r>
      <w:r w:rsidR="00994500">
        <w:rPr>
          <w:lang w:eastAsia="ja-JP"/>
        </w:rPr>
        <w:t xml:space="preserve">Actualidad </w:t>
      </w:r>
      <w:r w:rsidR="00994500">
        <w:rPr>
          <w:lang w:eastAsia="ja-JP"/>
        </w:rPr>
        <w:tab/>
      </w:r>
    </w:p>
    <w:p w:rsidR="00E038C2" w:rsidRPr="00994500" w:rsidRDefault="00994500" w:rsidP="00994500">
      <w:pPr>
        <w:pStyle w:val="Prrafodelista"/>
        <w:tabs>
          <w:tab w:val="left" w:pos="2977"/>
          <w:tab w:val="left" w:pos="5103"/>
        </w:tabs>
        <w:spacing w:after="0" w:line="240" w:lineRule="atLeast"/>
        <w:jc w:val="both"/>
        <w:rPr>
          <w:bCs/>
          <w:lang w:eastAsia="ja-JP"/>
        </w:rPr>
      </w:pPr>
      <w:r>
        <w:rPr>
          <w:lang w:eastAsia="ja-JP"/>
        </w:rPr>
        <w:tab/>
      </w:r>
      <w:r w:rsidRPr="00994500">
        <w:rPr>
          <w:b/>
          <w:bCs/>
          <w:lang w:eastAsia="ja-JP"/>
        </w:rPr>
        <w:t xml:space="preserve">ARQUITECTO TÉCNICO </w:t>
      </w:r>
      <w:r w:rsidRPr="00994500">
        <w:rPr>
          <w:bCs/>
          <w:lang w:eastAsia="ja-JP"/>
        </w:rPr>
        <w:t>(EJERCICIO LIBRE DE LA PROFESIÓN.)</w:t>
      </w:r>
    </w:p>
    <w:p w:rsidR="00E038C2" w:rsidRPr="00842CA3" w:rsidRDefault="00E038C2" w:rsidP="005248C2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lang w:eastAsia="ja-JP"/>
        </w:rPr>
      </w:pPr>
    </w:p>
    <w:p w:rsidR="00994500" w:rsidRDefault="00E038C2" w:rsidP="00175BB1">
      <w:pPr>
        <w:pStyle w:val="Prrafodelista"/>
        <w:numPr>
          <w:ilvl w:val="0"/>
          <w:numId w:val="7"/>
        </w:numPr>
        <w:tabs>
          <w:tab w:val="left" w:pos="2977"/>
          <w:tab w:val="left" w:pos="5103"/>
        </w:tabs>
        <w:spacing w:after="0" w:line="240" w:lineRule="atLeast"/>
        <w:jc w:val="both"/>
        <w:rPr>
          <w:lang w:eastAsia="ja-JP"/>
        </w:rPr>
      </w:pPr>
      <w:r w:rsidRPr="00842CA3">
        <w:rPr>
          <w:lang w:eastAsia="ja-JP"/>
        </w:rPr>
        <w:t xml:space="preserve">Octubre 2010 - Junio 2014 Grupo Cobra (Doha, Qatar) </w:t>
      </w:r>
      <w:r>
        <w:rPr>
          <w:lang w:eastAsia="ja-JP"/>
        </w:rPr>
        <w:t xml:space="preserve">             </w:t>
      </w:r>
    </w:p>
    <w:p w:rsidR="00E038C2" w:rsidRDefault="00994500" w:rsidP="00994500">
      <w:pPr>
        <w:pStyle w:val="Prrafodelista"/>
        <w:tabs>
          <w:tab w:val="left" w:pos="2977"/>
          <w:tab w:val="left" w:pos="5103"/>
        </w:tabs>
        <w:spacing w:after="0" w:line="240" w:lineRule="atLeast"/>
        <w:jc w:val="both"/>
        <w:rPr>
          <w:b/>
          <w:bCs/>
          <w:lang w:eastAsia="ja-JP"/>
        </w:rPr>
      </w:pPr>
      <w:r>
        <w:rPr>
          <w:lang w:eastAsia="ja-JP"/>
        </w:rPr>
        <w:tab/>
      </w:r>
      <w:r w:rsidRPr="00994500">
        <w:rPr>
          <w:b/>
          <w:bCs/>
          <w:lang w:eastAsia="ja-JP"/>
        </w:rPr>
        <w:t>DIRECTOR DE PROYECTOS</w:t>
      </w:r>
      <w:r w:rsidR="00E038C2" w:rsidRPr="00994500">
        <w:rPr>
          <w:b/>
          <w:bCs/>
          <w:lang w:eastAsia="ja-JP"/>
        </w:rPr>
        <w:tab/>
      </w:r>
    </w:p>
    <w:p w:rsidR="00994500" w:rsidRPr="00842CA3" w:rsidRDefault="00994500" w:rsidP="00994500">
      <w:pPr>
        <w:pStyle w:val="Prrafodelista"/>
        <w:tabs>
          <w:tab w:val="left" w:pos="2977"/>
          <w:tab w:val="left" w:pos="5103"/>
        </w:tabs>
        <w:spacing w:after="0" w:line="240" w:lineRule="atLeast"/>
        <w:jc w:val="both"/>
        <w:rPr>
          <w:lang w:eastAsia="ja-JP"/>
        </w:rPr>
      </w:pPr>
    </w:p>
    <w:p w:rsidR="00E038C2" w:rsidRPr="00E614E0" w:rsidRDefault="00E038C2" w:rsidP="00994500">
      <w:pPr>
        <w:tabs>
          <w:tab w:val="left" w:pos="2977"/>
          <w:tab w:val="left" w:pos="5103"/>
        </w:tabs>
        <w:spacing w:after="0" w:line="240" w:lineRule="atLeast"/>
        <w:ind w:left="1843"/>
        <w:rPr>
          <w:lang w:eastAsia="ja-JP"/>
        </w:rPr>
      </w:pPr>
      <w:r w:rsidRPr="00994500">
        <w:rPr>
          <w:lang w:eastAsia="ja-JP"/>
        </w:rPr>
        <w:t>Propuesta “ New RO Water Station &amp; As</w:t>
      </w:r>
      <w:r w:rsidRPr="00E614E0">
        <w:rPr>
          <w:lang w:eastAsia="ja-JP"/>
        </w:rPr>
        <w:t>sociated Pipelines" en Qatar EPC Project situado en Qatar.</w:t>
      </w:r>
    </w:p>
    <w:p w:rsidR="00E038C2" w:rsidRPr="00E614E0" w:rsidRDefault="00E038C2" w:rsidP="00196EA0">
      <w:pPr>
        <w:tabs>
          <w:tab w:val="left" w:pos="2977"/>
          <w:tab w:val="left" w:pos="5103"/>
        </w:tabs>
        <w:spacing w:after="0" w:line="240" w:lineRule="atLeast"/>
        <w:rPr>
          <w:lang w:eastAsia="ja-JP"/>
        </w:rPr>
      </w:pPr>
    </w:p>
    <w:p w:rsidR="00994500" w:rsidRPr="00994500" w:rsidRDefault="00E038C2" w:rsidP="000359C1">
      <w:pPr>
        <w:pStyle w:val="Prrafodelista"/>
        <w:numPr>
          <w:ilvl w:val="0"/>
          <w:numId w:val="7"/>
        </w:numPr>
        <w:tabs>
          <w:tab w:val="left" w:pos="2977"/>
          <w:tab w:val="left" w:pos="5103"/>
        </w:tabs>
        <w:spacing w:after="0" w:line="240" w:lineRule="atLeast"/>
        <w:jc w:val="both"/>
        <w:rPr>
          <w:b/>
          <w:bCs/>
          <w:lang w:eastAsia="ja-JP"/>
        </w:rPr>
      </w:pPr>
      <w:r w:rsidRPr="00842CA3">
        <w:rPr>
          <w:lang w:eastAsia="ja-JP"/>
        </w:rPr>
        <w:t xml:space="preserve">Septiembre 2009 – Enero 2010  Polaris World (Murcia, Spain) </w:t>
      </w:r>
      <w:r>
        <w:rPr>
          <w:lang w:eastAsia="ja-JP"/>
        </w:rPr>
        <w:t xml:space="preserve">       </w:t>
      </w:r>
    </w:p>
    <w:p w:rsidR="00E038C2" w:rsidRPr="00842CA3" w:rsidRDefault="00994500" w:rsidP="00994500">
      <w:pPr>
        <w:pStyle w:val="Prrafodelista"/>
        <w:tabs>
          <w:tab w:val="left" w:pos="2977"/>
          <w:tab w:val="left" w:pos="5103"/>
        </w:tabs>
        <w:spacing w:after="0" w:line="240" w:lineRule="atLeast"/>
        <w:jc w:val="both"/>
        <w:rPr>
          <w:b/>
          <w:bCs/>
          <w:lang w:eastAsia="ja-JP"/>
        </w:rPr>
      </w:pPr>
      <w:r>
        <w:rPr>
          <w:lang w:eastAsia="ja-JP"/>
        </w:rPr>
        <w:tab/>
      </w:r>
      <w:r>
        <w:rPr>
          <w:b/>
          <w:bCs/>
          <w:lang w:eastAsia="ja-JP"/>
        </w:rPr>
        <w:t xml:space="preserve">RESPONSABLE </w:t>
      </w:r>
      <w:r w:rsidRPr="00842CA3">
        <w:rPr>
          <w:b/>
          <w:bCs/>
          <w:lang w:eastAsia="ja-JP"/>
        </w:rPr>
        <w:t xml:space="preserve"> POSTVENTA DE VIVIENDAS.</w:t>
      </w:r>
    </w:p>
    <w:tbl>
      <w:tblPr>
        <w:tblpPr w:leftFromText="141" w:rightFromText="141" w:vertAnchor="text" w:horzAnchor="page" w:tblpX="5241" w:tblpY="31"/>
        <w:tblW w:w="3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97"/>
      </w:tblGrid>
      <w:tr w:rsidR="00E038C2" w:rsidRPr="001D0DD1" w:rsidTr="00E614E0">
        <w:trPr>
          <w:trHeight w:val="195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B673E6" w:rsidRDefault="00E038C2" w:rsidP="00E614E0">
            <w:pPr>
              <w:pStyle w:val="Prrafodelista"/>
              <w:numPr>
                <w:ilvl w:val="0"/>
                <w:numId w:val="30"/>
              </w:numPr>
              <w:tabs>
                <w:tab w:val="left" w:pos="2977"/>
                <w:tab w:val="left" w:pos="5103"/>
              </w:tabs>
              <w:spacing w:after="0" w:line="240" w:lineRule="atLeast"/>
              <w:rPr>
                <w:sz w:val="18"/>
                <w:szCs w:val="18"/>
                <w:lang w:val="en-US" w:eastAsia="ja-JP"/>
              </w:rPr>
            </w:pPr>
            <w:r w:rsidRPr="00B673E6">
              <w:rPr>
                <w:sz w:val="18"/>
                <w:szCs w:val="18"/>
                <w:lang w:val="en-US" w:eastAsia="ja-JP"/>
              </w:rPr>
              <w:t>La Torre Golf Resort</w:t>
            </w:r>
          </w:p>
        </w:tc>
      </w:tr>
      <w:tr w:rsidR="00E038C2" w:rsidRPr="001D0DD1" w:rsidTr="00E614E0">
        <w:trPr>
          <w:trHeight w:val="195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B673E6" w:rsidRDefault="00E038C2" w:rsidP="00E614E0">
            <w:pPr>
              <w:pStyle w:val="Prrafodelista"/>
              <w:numPr>
                <w:ilvl w:val="0"/>
                <w:numId w:val="30"/>
              </w:numPr>
              <w:tabs>
                <w:tab w:val="left" w:pos="2977"/>
                <w:tab w:val="left" w:pos="5103"/>
              </w:tabs>
              <w:spacing w:after="0" w:line="240" w:lineRule="atLeast"/>
              <w:rPr>
                <w:sz w:val="18"/>
                <w:szCs w:val="18"/>
                <w:lang w:val="en-US" w:eastAsia="ja-JP"/>
              </w:rPr>
            </w:pPr>
            <w:r w:rsidRPr="00B673E6">
              <w:rPr>
                <w:sz w:val="18"/>
                <w:szCs w:val="18"/>
                <w:lang w:val="en-US" w:eastAsia="ja-JP"/>
              </w:rPr>
              <w:t>Hacienda Riquelme Golf Resort</w:t>
            </w:r>
          </w:p>
        </w:tc>
      </w:tr>
      <w:tr w:rsidR="00E038C2" w:rsidRPr="001D0DD1" w:rsidTr="00E614E0">
        <w:trPr>
          <w:trHeight w:val="195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B673E6" w:rsidRDefault="00E038C2" w:rsidP="00E614E0">
            <w:pPr>
              <w:pStyle w:val="Prrafodelista"/>
              <w:numPr>
                <w:ilvl w:val="0"/>
                <w:numId w:val="30"/>
              </w:numPr>
              <w:tabs>
                <w:tab w:val="left" w:pos="2977"/>
                <w:tab w:val="left" w:pos="5103"/>
              </w:tabs>
              <w:spacing w:after="0" w:line="240" w:lineRule="atLeast"/>
              <w:rPr>
                <w:sz w:val="18"/>
                <w:szCs w:val="18"/>
                <w:lang w:val="en-US" w:eastAsia="ja-JP"/>
              </w:rPr>
            </w:pPr>
            <w:r w:rsidRPr="00B673E6">
              <w:rPr>
                <w:sz w:val="18"/>
                <w:szCs w:val="18"/>
                <w:lang w:val="en-US" w:eastAsia="ja-JP"/>
              </w:rPr>
              <w:t>El Valle Golf Resort</w:t>
            </w:r>
          </w:p>
        </w:tc>
      </w:tr>
      <w:tr w:rsidR="00E038C2" w:rsidRPr="001D0DD1" w:rsidTr="00E614E0">
        <w:trPr>
          <w:trHeight w:val="195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B673E6" w:rsidRDefault="00E038C2" w:rsidP="00E614E0">
            <w:pPr>
              <w:pStyle w:val="Prrafodelista"/>
              <w:numPr>
                <w:ilvl w:val="0"/>
                <w:numId w:val="30"/>
              </w:numPr>
              <w:tabs>
                <w:tab w:val="left" w:pos="2977"/>
                <w:tab w:val="left" w:pos="5103"/>
              </w:tabs>
              <w:spacing w:after="0" w:line="240" w:lineRule="atLeast"/>
              <w:rPr>
                <w:sz w:val="18"/>
                <w:szCs w:val="18"/>
                <w:lang w:val="en-US" w:eastAsia="ja-JP"/>
              </w:rPr>
            </w:pPr>
            <w:r w:rsidRPr="00B673E6">
              <w:rPr>
                <w:sz w:val="18"/>
                <w:szCs w:val="18"/>
                <w:lang w:val="en-US" w:eastAsia="ja-JP"/>
              </w:rPr>
              <w:t>Edificio Murano</w:t>
            </w:r>
          </w:p>
        </w:tc>
      </w:tr>
      <w:tr w:rsidR="00E038C2" w:rsidRPr="001D0DD1" w:rsidTr="00E614E0">
        <w:trPr>
          <w:trHeight w:val="133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B673E6" w:rsidRDefault="00E038C2" w:rsidP="00E614E0">
            <w:pPr>
              <w:pStyle w:val="Prrafodelista"/>
              <w:numPr>
                <w:ilvl w:val="0"/>
                <w:numId w:val="30"/>
              </w:numPr>
              <w:tabs>
                <w:tab w:val="left" w:pos="2977"/>
                <w:tab w:val="left" w:pos="5103"/>
              </w:tabs>
              <w:spacing w:after="0" w:line="240" w:lineRule="atLeast"/>
              <w:rPr>
                <w:sz w:val="18"/>
                <w:szCs w:val="18"/>
                <w:lang w:val="en-US" w:eastAsia="ja-JP"/>
              </w:rPr>
            </w:pPr>
            <w:r w:rsidRPr="00B673E6">
              <w:rPr>
                <w:sz w:val="18"/>
                <w:szCs w:val="18"/>
                <w:lang w:eastAsia="ja-JP"/>
              </w:rPr>
              <w:t>Edificio Atalayas</w:t>
            </w:r>
          </w:p>
          <w:p w:rsidR="00E038C2" w:rsidRPr="00B673E6" w:rsidRDefault="00E038C2" w:rsidP="00514C1E">
            <w:pPr>
              <w:tabs>
                <w:tab w:val="left" w:pos="2977"/>
                <w:tab w:val="left" w:pos="5103"/>
              </w:tabs>
              <w:spacing w:after="0" w:line="240" w:lineRule="atLeast"/>
              <w:rPr>
                <w:sz w:val="18"/>
                <w:szCs w:val="18"/>
                <w:lang w:val="en-US" w:eastAsia="ja-JP"/>
              </w:rPr>
            </w:pPr>
          </w:p>
        </w:tc>
      </w:tr>
    </w:tbl>
    <w:p w:rsidR="00E038C2" w:rsidRPr="002F076F" w:rsidRDefault="00E038C2" w:rsidP="005248C2">
      <w:pPr>
        <w:tabs>
          <w:tab w:val="left" w:pos="2977"/>
          <w:tab w:val="left" w:pos="5103"/>
        </w:tabs>
        <w:spacing w:line="60" w:lineRule="atLeast"/>
        <w:rPr>
          <w:lang w:val="en-US" w:eastAsia="ja-JP"/>
        </w:rPr>
      </w:pPr>
    </w:p>
    <w:p w:rsidR="00E038C2" w:rsidRDefault="00E038C2" w:rsidP="00196EA0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b/>
          <w:bCs/>
          <w:sz w:val="18"/>
          <w:szCs w:val="18"/>
          <w:lang w:eastAsia="ja-JP"/>
        </w:rPr>
      </w:pPr>
    </w:p>
    <w:p w:rsidR="00994500" w:rsidRDefault="00994500" w:rsidP="00196EA0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b/>
          <w:bCs/>
          <w:sz w:val="18"/>
          <w:szCs w:val="18"/>
          <w:lang w:eastAsia="ja-JP"/>
        </w:rPr>
      </w:pPr>
    </w:p>
    <w:p w:rsidR="00994500" w:rsidRDefault="00994500" w:rsidP="00196EA0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b/>
          <w:bCs/>
          <w:sz w:val="18"/>
          <w:szCs w:val="18"/>
          <w:lang w:eastAsia="ja-JP"/>
        </w:rPr>
      </w:pPr>
    </w:p>
    <w:p w:rsidR="00994500" w:rsidRDefault="00994500" w:rsidP="00196EA0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b/>
          <w:bCs/>
          <w:sz w:val="18"/>
          <w:szCs w:val="18"/>
          <w:lang w:eastAsia="ja-JP"/>
        </w:rPr>
      </w:pPr>
    </w:p>
    <w:p w:rsidR="00994500" w:rsidRPr="002F076F" w:rsidRDefault="00994500" w:rsidP="00196EA0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b/>
          <w:bCs/>
          <w:sz w:val="18"/>
          <w:szCs w:val="18"/>
          <w:lang w:eastAsia="ja-JP"/>
        </w:rPr>
      </w:pPr>
    </w:p>
    <w:p w:rsidR="00994500" w:rsidRPr="00994500" w:rsidRDefault="00E038C2" w:rsidP="00842CA3">
      <w:pPr>
        <w:pStyle w:val="Prrafodelista"/>
        <w:numPr>
          <w:ilvl w:val="0"/>
          <w:numId w:val="12"/>
        </w:numPr>
        <w:tabs>
          <w:tab w:val="left" w:pos="2977"/>
          <w:tab w:val="left" w:pos="5103"/>
        </w:tabs>
        <w:spacing w:after="0" w:line="240" w:lineRule="atLeast"/>
        <w:jc w:val="both"/>
        <w:rPr>
          <w:b/>
          <w:bCs/>
          <w:lang w:eastAsia="ja-JP"/>
        </w:rPr>
      </w:pPr>
      <w:r w:rsidRPr="00842CA3">
        <w:rPr>
          <w:lang w:eastAsia="ja-JP"/>
        </w:rPr>
        <w:t xml:space="preserve">Febrero 2008 – Octubre 2009 Polaris World (Murcia / España) </w:t>
      </w:r>
      <w:r>
        <w:rPr>
          <w:lang w:eastAsia="ja-JP"/>
        </w:rPr>
        <w:t xml:space="preserve">      </w:t>
      </w:r>
    </w:p>
    <w:p w:rsidR="00E038C2" w:rsidRPr="00994500" w:rsidRDefault="00994500" w:rsidP="00994500">
      <w:pPr>
        <w:tabs>
          <w:tab w:val="left" w:pos="2977"/>
          <w:tab w:val="left" w:pos="5103"/>
        </w:tabs>
        <w:spacing w:after="0" w:line="240" w:lineRule="atLeast"/>
        <w:ind w:left="720"/>
        <w:jc w:val="both"/>
        <w:rPr>
          <w:b/>
          <w:bCs/>
          <w:lang w:eastAsia="ja-JP"/>
        </w:rPr>
      </w:pPr>
      <w:r>
        <w:rPr>
          <w:b/>
          <w:bCs/>
          <w:lang w:eastAsia="ja-JP"/>
        </w:rPr>
        <w:tab/>
      </w:r>
      <w:r w:rsidRPr="00994500">
        <w:rPr>
          <w:b/>
          <w:bCs/>
          <w:lang w:eastAsia="ja-JP"/>
        </w:rPr>
        <w:t>JEFE DE COMPRAS Y CONTRATACIÓN</w:t>
      </w:r>
      <w:r w:rsidRPr="00842CA3">
        <w:rPr>
          <w:lang w:eastAsia="ja-JP"/>
        </w:rPr>
        <w:t>.</w:t>
      </w:r>
      <w:r w:rsidRPr="00994500">
        <w:rPr>
          <w:b/>
          <w:bCs/>
          <w:lang w:eastAsia="ja-JP"/>
        </w:rPr>
        <w:t xml:space="preserve"> </w:t>
      </w:r>
    </w:p>
    <w:p w:rsidR="00E038C2" w:rsidRPr="00842CA3" w:rsidRDefault="00E038C2" w:rsidP="00842CA3">
      <w:pPr>
        <w:tabs>
          <w:tab w:val="left" w:pos="2977"/>
          <w:tab w:val="left" w:pos="5103"/>
        </w:tabs>
        <w:spacing w:after="0" w:line="240" w:lineRule="atLeast"/>
        <w:jc w:val="both"/>
        <w:rPr>
          <w:b/>
          <w:bCs/>
          <w:lang w:eastAsia="ja-JP"/>
        </w:rPr>
      </w:pPr>
    </w:p>
    <w:p w:rsidR="00994500" w:rsidRDefault="00E038C2" w:rsidP="00842CA3">
      <w:pPr>
        <w:pStyle w:val="Prrafodelista"/>
        <w:numPr>
          <w:ilvl w:val="0"/>
          <w:numId w:val="7"/>
        </w:numPr>
        <w:tabs>
          <w:tab w:val="left" w:pos="2977"/>
          <w:tab w:val="left" w:pos="5103"/>
        </w:tabs>
        <w:spacing w:after="0" w:line="240" w:lineRule="atLeast"/>
        <w:jc w:val="both"/>
        <w:rPr>
          <w:lang w:eastAsia="ja-JP"/>
        </w:rPr>
      </w:pPr>
      <w:r w:rsidRPr="00842CA3">
        <w:rPr>
          <w:lang w:eastAsia="ja-JP"/>
        </w:rPr>
        <w:t xml:space="preserve">Noviembre 2006 - Febrero 2008 Polaris World (Murcia, España ) </w:t>
      </w:r>
    </w:p>
    <w:p w:rsidR="00E038C2" w:rsidRPr="00842CA3" w:rsidRDefault="00994500" w:rsidP="00994500">
      <w:pPr>
        <w:pStyle w:val="Prrafodelista"/>
        <w:tabs>
          <w:tab w:val="left" w:pos="2977"/>
          <w:tab w:val="left" w:pos="5103"/>
        </w:tabs>
        <w:spacing w:after="0" w:line="240" w:lineRule="atLeast"/>
        <w:jc w:val="both"/>
        <w:rPr>
          <w:lang w:eastAsia="ja-JP"/>
        </w:rPr>
      </w:pPr>
      <w:r>
        <w:rPr>
          <w:lang w:eastAsia="ja-JP"/>
        </w:rPr>
        <w:tab/>
      </w:r>
      <w:r w:rsidRPr="00842CA3">
        <w:rPr>
          <w:b/>
          <w:bCs/>
          <w:lang w:eastAsia="ja-JP"/>
        </w:rPr>
        <w:t xml:space="preserve">COORDINADOR DE PROYECTOS </w:t>
      </w:r>
    </w:p>
    <w:tbl>
      <w:tblPr>
        <w:tblpPr w:leftFromText="141" w:rightFromText="141" w:vertAnchor="text" w:horzAnchor="page" w:tblpX="4506" w:tblpY="143"/>
        <w:tblW w:w="424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40"/>
      </w:tblGrid>
      <w:tr w:rsidR="00E038C2" w:rsidRPr="001D0DD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Town Centre Terrazas de la Torre (TT) – SB</w:t>
            </w:r>
          </w:p>
        </w:tc>
      </w:tr>
      <w:tr w:rsidR="00E038C2" w:rsidRPr="001D0DD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Chill Out Terrazas de la Torre ( TT) – SB</w:t>
            </w:r>
          </w:p>
        </w:tc>
      </w:tr>
      <w:tr w:rsidR="00E038C2" w:rsidRPr="001D0DD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Casón de Los Saurines (TT) – SB</w:t>
            </w:r>
          </w:p>
        </w:tc>
      </w:tr>
      <w:tr w:rsidR="00E038C2" w:rsidRPr="001D0DD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Club House de Las Terrazas (TT) – SB</w:t>
            </w:r>
          </w:p>
        </w:tc>
      </w:tr>
      <w:tr w:rsidR="00E038C2" w:rsidRPr="001D0DD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Town Centre Foro (CAL) – SB</w:t>
            </w:r>
          </w:p>
        </w:tc>
      </w:tr>
      <w:tr w:rsidR="00E038C2" w:rsidRPr="0004494C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val="en-US" w:eastAsia="es-ES"/>
              </w:rPr>
            </w:pPr>
            <w:r w:rsidRPr="001D0DD1">
              <w:rPr>
                <w:color w:val="000000"/>
                <w:sz w:val="18"/>
                <w:szCs w:val="18"/>
                <w:lang w:val="en-GB" w:eastAsia="es-ES"/>
              </w:rPr>
              <w:t>Town Centre Oasis (CAL) – SB</w:t>
            </w:r>
          </w:p>
        </w:tc>
      </w:tr>
      <w:tr w:rsidR="00E038C2" w:rsidRPr="001D0DD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Town Centre Ágora (CAL) – SB</w:t>
            </w:r>
          </w:p>
        </w:tc>
      </w:tr>
      <w:tr w:rsidR="00E038C2" w:rsidRPr="0004494C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val="en-US" w:eastAsia="es-ES"/>
              </w:rPr>
            </w:pPr>
            <w:r w:rsidRPr="001D0DD1">
              <w:rPr>
                <w:color w:val="000000"/>
                <w:sz w:val="18"/>
                <w:szCs w:val="18"/>
                <w:lang w:val="en-GB" w:eastAsia="es-ES"/>
              </w:rPr>
              <w:t>Club house Ágora (CAL) – SB</w:t>
            </w:r>
          </w:p>
        </w:tc>
      </w:tr>
      <w:tr w:rsidR="00E038C2" w:rsidRPr="0004494C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val="en-US" w:eastAsia="es-ES"/>
              </w:rPr>
            </w:pPr>
            <w:r w:rsidRPr="001D0DD1">
              <w:rPr>
                <w:color w:val="000000"/>
                <w:sz w:val="18"/>
                <w:szCs w:val="18"/>
                <w:lang w:val="en-GB" w:eastAsia="es-ES"/>
              </w:rPr>
              <w:t>Show Room Alhama (CAL) – SB</w:t>
            </w:r>
          </w:p>
        </w:tc>
      </w:tr>
      <w:tr w:rsidR="00E038C2" w:rsidRPr="001D0DD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Beach Club (LMN) – SB</w:t>
            </w:r>
          </w:p>
        </w:tc>
      </w:tr>
      <w:tr w:rsidR="00E038C2" w:rsidRPr="001D0DD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Hotel Intercontinental (La Torre Polaris Hotel)</w:t>
            </w:r>
          </w:p>
        </w:tc>
      </w:tr>
      <w:tr w:rsidR="00E038C2" w:rsidRPr="001D0DD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Urbanización de Condado de Alhama</w:t>
            </w:r>
          </w:p>
        </w:tc>
      </w:tr>
      <w:tr w:rsidR="00E038C2" w:rsidRPr="001D0DD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Infraestructuras Condado de Alhama</w:t>
            </w:r>
          </w:p>
        </w:tc>
      </w:tr>
      <w:tr w:rsidR="00E038C2" w:rsidRPr="001D0DD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Enlace MU-603</w:t>
            </w:r>
          </w:p>
        </w:tc>
      </w:tr>
      <w:tr w:rsidR="00E038C2" w:rsidRPr="001D0DD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E614E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EDAR, EBAR Condado de Alhama</w:t>
            </w:r>
          </w:p>
        </w:tc>
      </w:tr>
    </w:tbl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E038C2" w:rsidRPr="00E8244D" w:rsidRDefault="00E038C2" w:rsidP="00514C1E">
      <w:pPr>
        <w:pStyle w:val="Prrafodelista"/>
        <w:tabs>
          <w:tab w:val="left" w:pos="2977"/>
          <w:tab w:val="left" w:pos="5103"/>
        </w:tabs>
        <w:spacing w:after="0" w:line="240" w:lineRule="atLeast"/>
        <w:rPr>
          <w:sz w:val="24"/>
          <w:szCs w:val="24"/>
          <w:lang w:eastAsia="ja-JP"/>
        </w:rPr>
      </w:pPr>
    </w:p>
    <w:p w:rsidR="00994500" w:rsidRPr="00994500" w:rsidRDefault="00E038C2" w:rsidP="000359C1">
      <w:pPr>
        <w:pStyle w:val="Prrafodelista"/>
        <w:numPr>
          <w:ilvl w:val="0"/>
          <w:numId w:val="7"/>
        </w:numPr>
        <w:tabs>
          <w:tab w:val="left" w:pos="2977"/>
          <w:tab w:val="left" w:pos="5103"/>
        </w:tabs>
        <w:spacing w:after="0" w:line="240" w:lineRule="atLeast"/>
        <w:jc w:val="both"/>
        <w:rPr>
          <w:b/>
          <w:bCs/>
          <w:lang w:eastAsia="ja-JP"/>
        </w:rPr>
      </w:pPr>
      <w:r w:rsidRPr="00842CA3">
        <w:rPr>
          <w:lang w:eastAsia="ja-JP"/>
        </w:rPr>
        <w:t>Junio 2006 – Noviembre 2006  Polaris World</w:t>
      </w:r>
      <w:r w:rsidRPr="00842CA3">
        <w:rPr>
          <w:b/>
          <w:bCs/>
          <w:lang w:eastAsia="ja-JP"/>
        </w:rPr>
        <w:t xml:space="preserve"> </w:t>
      </w:r>
      <w:r w:rsidR="00BF44BF">
        <w:rPr>
          <w:lang w:eastAsia="ja-JP"/>
        </w:rPr>
        <w:t>(Murcia</w:t>
      </w:r>
      <w:r w:rsidRPr="00842CA3">
        <w:rPr>
          <w:lang w:eastAsia="ja-JP"/>
        </w:rPr>
        <w:t xml:space="preserve">)  </w:t>
      </w:r>
      <w:r>
        <w:rPr>
          <w:lang w:eastAsia="ja-JP"/>
        </w:rPr>
        <w:t xml:space="preserve"> </w:t>
      </w:r>
    </w:p>
    <w:p w:rsidR="00E038C2" w:rsidRPr="00842CA3" w:rsidRDefault="00994500" w:rsidP="00994500">
      <w:pPr>
        <w:pStyle w:val="Prrafodelista"/>
        <w:tabs>
          <w:tab w:val="left" w:pos="2977"/>
          <w:tab w:val="left" w:pos="5103"/>
        </w:tabs>
        <w:spacing w:after="0" w:line="240" w:lineRule="atLeast"/>
        <w:jc w:val="both"/>
        <w:rPr>
          <w:b/>
          <w:bCs/>
          <w:lang w:eastAsia="ja-JP"/>
        </w:rPr>
      </w:pPr>
      <w:r>
        <w:rPr>
          <w:lang w:eastAsia="ja-JP"/>
        </w:rPr>
        <w:tab/>
      </w:r>
      <w:r w:rsidRPr="00842CA3">
        <w:rPr>
          <w:b/>
          <w:bCs/>
          <w:lang w:eastAsia="ja-JP"/>
        </w:rPr>
        <w:t>TÉCNICO DE MEDICIONES</w:t>
      </w:r>
    </w:p>
    <w:tbl>
      <w:tblPr>
        <w:tblpPr w:leftFromText="141" w:rightFromText="141" w:vertAnchor="text" w:horzAnchor="margin" w:tblpXSpec="right" w:tblpY="80"/>
        <w:tblW w:w="531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2763"/>
        <w:gridCol w:w="1276"/>
      </w:tblGrid>
      <w:tr w:rsidR="00E614E0" w:rsidRPr="001D0DD1">
        <w:trPr>
          <w:gridAfter w:val="2"/>
          <w:wAfter w:w="4039" w:type="dxa"/>
          <w:trHeight w:val="34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4E0" w:rsidRPr="00E614E0" w:rsidRDefault="00E614E0" w:rsidP="00E614E0">
            <w:p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E038C2" w:rsidRPr="001D0DD1">
        <w:trPr>
          <w:trHeight w:val="341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2F076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lastRenderedPageBreak/>
              <w:t>Mar Menor II Golf Resort - Melvin Villarroel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2F076F">
            <w:pPr>
              <w:pStyle w:val="Prrafodelista"/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1.150</w:t>
            </w:r>
          </w:p>
        </w:tc>
      </w:tr>
      <w:tr w:rsidR="00E038C2" w:rsidRPr="001D0DD1">
        <w:trPr>
          <w:trHeight w:val="341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2F076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Mar Menor II Golf Resort - Mediterranean Lands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2F076F">
            <w:pPr>
              <w:pStyle w:val="Prrafodelista"/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 xml:space="preserve">   280</w:t>
            </w:r>
          </w:p>
        </w:tc>
      </w:tr>
      <w:tr w:rsidR="00E038C2" w:rsidRPr="001D0DD1">
        <w:trPr>
          <w:trHeight w:val="341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E8244D" w:rsidRDefault="00E038C2" w:rsidP="002F076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color w:val="000000"/>
                <w:sz w:val="18"/>
                <w:szCs w:val="18"/>
                <w:lang w:val="fr-FR" w:eastAsia="es-ES"/>
              </w:rPr>
            </w:pPr>
            <w:r w:rsidRPr="00E8244D">
              <w:rPr>
                <w:color w:val="000000"/>
                <w:sz w:val="18"/>
                <w:szCs w:val="18"/>
                <w:lang w:val="fr-FR" w:eastAsia="es-ES"/>
              </w:rPr>
              <w:t>Terrazas de la Torre Golf Resort – Pent-houses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2F076F">
            <w:pPr>
              <w:pStyle w:val="Prrafodelista"/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4.500</w:t>
            </w:r>
          </w:p>
        </w:tc>
      </w:tr>
      <w:tr w:rsidR="00E038C2" w:rsidRPr="001D0DD1">
        <w:trPr>
          <w:trHeight w:val="341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2F076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Condado de Alhama Golf Resort – Jardines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2F076F">
            <w:pPr>
              <w:pStyle w:val="Prrafodelista"/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1.592</w:t>
            </w:r>
          </w:p>
        </w:tc>
      </w:tr>
      <w:tr w:rsidR="00E038C2" w:rsidRPr="001D0DD1">
        <w:trPr>
          <w:trHeight w:val="341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2F076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Condado de Alhama Golf Resort – Naranjos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2F076F">
            <w:pPr>
              <w:pStyle w:val="Prrafodelista"/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 xml:space="preserve">   256</w:t>
            </w:r>
          </w:p>
        </w:tc>
      </w:tr>
      <w:tr w:rsidR="00E038C2" w:rsidRPr="001D0DD1">
        <w:trPr>
          <w:trHeight w:val="341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2F076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Condado de Alhama Golf Resort - Villas Jana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2F076F">
            <w:pPr>
              <w:pStyle w:val="Prrafodelista"/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 xml:space="preserve">     45</w:t>
            </w:r>
          </w:p>
        </w:tc>
      </w:tr>
      <w:tr w:rsidR="00E038C2" w:rsidRPr="001D0DD1">
        <w:trPr>
          <w:trHeight w:val="341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2F076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>La Loma Golf Resort – Yturbe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C2" w:rsidRPr="001D0DD1" w:rsidRDefault="00E038C2" w:rsidP="002F076F">
            <w:pPr>
              <w:pStyle w:val="Prrafodelista"/>
              <w:spacing w:after="0" w:line="240" w:lineRule="auto"/>
              <w:rPr>
                <w:color w:val="000000"/>
                <w:sz w:val="18"/>
                <w:szCs w:val="18"/>
                <w:lang w:eastAsia="es-ES"/>
              </w:rPr>
            </w:pPr>
            <w:r w:rsidRPr="001D0DD1">
              <w:rPr>
                <w:color w:val="000000"/>
                <w:sz w:val="18"/>
                <w:szCs w:val="18"/>
                <w:lang w:eastAsia="es-ES"/>
              </w:rPr>
              <w:t xml:space="preserve">     80</w:t>
            </w:r>
          </w:p>
        </w:tc>
      </w:tr>
    </w:tbl>
    <w:p w:rsidR="00E038C2" w:rsidRPr="002F076F" w:rsidRDefault="00E038C2" w:rsidP="00E8563C">
      <w:pPr>
        <w:tabs>
          <w:tab w:val="left" w:pos="2977"/>
          <w:tab w:val="left" w:pos="5103"/>
        </w:tabs>
        <w:spacing w:line="360" w:lineRule="auto"/>
        <w:rPr>
          <w:sz w:val="18"/>
          <w:szCs w:val="18"/>
          <w:lang w:eastAsia="ja-JP"/>
        </w:rPr>
      </w:pPr>
    </w:p>
    <w:p w:rsidR="00E038C2" w:rsidRPr="002F076F" w:rsidRDefault="00E038C2" w:rsidP="00826DDD"/>
    <w:p w:rsidR="00E038C2" w:rsidRPr="002F076F" w:rsidRDefault="00E038C2" w:rsidP="00826DDD"/>
    <w:p w:rsidR="00994500" w:rsidRPr="00994500" w:rsidRDefault="00E038C2" w:rsidP="00842CA3">
      <w:pPr>
        <w:pStyle w:val="Prrafodelista"/>
        <w:numPr>
          <w:ilvl w:val="0"/>
          <w:numId w:val="7"/>
        </w:numPr>
        <w:tabs>
          <w:tab w:val="left" w:pos="2977"/>
          <w:tab w:val="left" w:pos="5103"/>
        </w:tabs>
        <w:spacing w:after="0" w:line="240" w:lineRule="atLeast"/>
        <w:jc w:val="both"/>
        <w:rPr>
          <w:b/>
          <w:bCs/>
          <w:lang w:eastAsia="ja-JP"/>
        </w:rPr>
      </w:pPr>
      <w:r w:rsidRPr="00842CA3">
        <w:rPr>
          <w:lang w:eastAsia="ja-JP"/>
        </w:rPr>
        <w:t>Febrero 2006 - Junio 2006 IMES – Grupo ACS</w:t>
      </w:r>
      <w:r w:rsidRPr="00842CA3">
        <w:rPr>
          <w:b/>
          <w:bCs/>
          <w:lang w:eastAsia="ja-JP"/>
        </w:rPr>
        <w:t xml:space="preserve"> </w:t>
      </w:r>
      <w:r w:rsidRPr="00842CA3">
        <w:rPr>
          <w:lang w:eastAsia="ja-JP"/>
        </w:rPr>
        <w:t xml:space="preserve">(Badajoz) </w:t>
      </w:r>
      <w:r>
        <w:rPr>
          <w:lang w:eastAsia="ja-JP"/>
        </w:rPr>
        <w:t xml:space="preserve">       </w:t>
      </w:r>
    </w:p>
    <w:p w:rsidR="00E038C2" w:rsidRPr="00842CA3" w:rsidRDefault="00994500" w:rsidP="00994500">
      <w:pPr>
        <w:pStyle w:val="Prrafodelista"/>
        <w:tabs>
          <w:tab w:val="left" w:pos="2977"/>
          <w:tab w:val="left" w:pos="5103"/>
        </w:tabs>
        <w:spacing w:after="0" w:line="240" w:lineRule="atLeast"/>
        <w:jc w:val="both"/>
        <w:rPr>
          <w:b/>
          <w:bCs/>
          <w:lang w:eastAsia="ja-JP"/>
        </w:rPr>
      </w:pPr>
      <w:r>
        <w:rPr>
          <w:lang w:eastAsia="ja-JP"/>
        </w:rPr>
        <w:tab/>
      </w:r>
      <w:r w:rsidRPr="00842CA3">
        <w:rPr>
          <w:b/>
          <w:bCs/>
          <w:lang w:eastAsia="ja-JP"/>
        </w:rPr>
        <w:t>JEFE DE CALIDAD Y MEDIO AMBIENTE</w:t>
      </w:r>
      <w:r w:rsidR="00E038C2" w:rsidRPr="00842CA3">
        <w:rPr>
          <w:lang w:eastAsia="ja-JP"/>
        </w:rPr>
        <w:t>, Delegación Extremadura</w:t>
      </w:r>
      <w:r w:rsidR="00E038C2">
        <w:rPr>
          <w:lang w:eastAsia="ja-JP"/>
        </w:rPr>
        <w:t>.</w:t>
      </w:r>
    </w:p>
    <w:p w:rsidR="00E038C2" w:rsidRPr="00842CA3" w:rsidRDefault="00E038C2" w:rsidP="00842CA3">
      <w:pPr>
        <w:tabs>
          <w:tab w:val="left" w:pos="2977"/>
          <w:tab w:val="left" w:pos="5103"/>
        </w:tabs>
        <w:spacing w:after="0" w:line="240" w:lineRule="atLeast"/>
        <w:jc w:val="both"/>
        <w:rPr>
          <w:b/>
          <w:bCs/>
          <w:lang w:eastAsia="ja-JP"/>
        </w:rPr>
      </w:pPr>
    </w:p>
    <w:p w:rsidR="00994500" w:rsidRPr="00994500" w:rsidRDefault="00E038C2" w:rsidP="00842CA3">
      <w:pPr>
        <w:pStyle w:val="Prrafodelista"/>
        <w:numPr>
          <w:ilvl w:val="0"/>
          <w:numId w:val="7"/>
        </w:numPr>
        <w:tabs>
          <w:tab w:val="left" w:pos="2977"/>
          <w:tab w:val="left" w:pos="5103"/>
        </w:tabs>
        <w:spacing w:after="0" w:line="240" w:lineRule="auto"/>
        <w:jc w:val="both"/>
        <w:rPr>
          <w:b/>
          <w:bCs/>
          <w:lang w:eastAsia="ja-JP"/>
        </w:rPr>
      </w:pPr>
      <w:r w:rsidRPr="00842CA3">
        <w:rPr>
          <w:lang w:eastAsia="ja-JP"/>
        </w:rPr>
        <w:t xml:space="preserve">Mayo 2001 – </w:t>
      </w:r>
      <w:r w:rsidR="00BF44BF">
        <w:rPr>
          <w:lang w:eastAsia="ja-JP"/>
        </w:rPr>
        <w:t xml:space="preserve"> Febrero  2006 SOLISER (Cáceres</w:t>
      </w:r>
      <w:r w:rsidRPr="00842CA3">
        <w:rPr>
          <w:lang w:eastAsia="ja-JP"/>
        </w:rPr>
        <w:t xml:space="preserve">)        </w:t>
      </w:r>
      <w:r>
        <w:rPr>
          <w:lang w:eastAsia="ja-JP"/>
        </w:rPr>
        <w:t xml:space="preserve">             </w:t>
      </w:r>
    </w:p>
    <w:p w:rsidR="00E038C2" w:rsidRPr="00842CA3" w:rsidRDefault="00994500" w:rsidP="00994500">
      <w:pPr>
        <w:pStyle w:val="Prrafodelista"/>
        <w:tabs>
          <w:tab w:val="left" w:pos="2977"/>
          <w:tab w:val="left" w:pos="5103"/>
        </w:tabs>
        <w:spacing w:after="0" w:line="240" w:lineRule="auto"/>
        <w:ind w:firstLine="2112"/>
        <w:jc w:val="both"/>
        <w:rPr>
          <w:b/>
          <w:bCs/>
          <w:lang w:eastAsia="ja-JP"/>
        </w:rPr>
      </w:pPr>
      <w:r w:rsidRPr="00842CA3">
        <w:rPr>
          <w:lang w:eastAsia="ja-JP"/>
        </w:rPr>
        <w:t xml:space="preserve"> </w:t>
      </w:r>
      <w:r w:rsidRPr="00842CA3">
        <w:rPr>
          <w:b/>
          <w:bCs/>
          <w:lang w:eastAsia="ja-JP"/>
        </w:rPr>
        <w:t>JEFE DE OBRA</w:t>
      </w:r>
    </w:p>
    <w:p w:rsidR="00E038C2" w:rsidRPr="00842CA3" w:rsidRDefault="00E038C2" w:rsidP="00842CA3">
      <w:pPr>
        <w:tabs>
          <w:tab w:val="left" w:pos="2977"/>
          <w:tab w:val="left" w:pos="5103"/>
        </w:tabs>
        <w:spacing w:after="0" w:line="240" w:lineRule="auto"/>
        <w:jc w:val="both"/>
        <w:rPr>
          <w:b/>
          <w:bCs/>
          <w:lang w:eastAsia="ja-JP"/>
        </w:rPr>
      </w:pPr>
    </w:p>
    <w:p w:rsidR="00994500" w:rsidRPr="00994500" w:rsidRDefault="00E038C2" w:rsidP="00842CA3">
      <w:pPr>
        <w:pStyle w:val="Prrafodelista"/>
        <w:numPr>
          <w:ilvl w:val="0"/>
          <w:numId w:val="12"/>
        </w:numPr>
        <w:tabs>
          <w:tab w:val="left" w:pos="2977"/>
          <w:tab w:val="left" w:pos="5103"/>
        </w:tabs>
        <w:spacing w:after="0" w:line="240" w:lineRule="auto"/>
        <w:jc w:val="both"/>
        <w:rPr>
          <w:b/>
          <w:bCs/>
          <w:lang w:eastAsia="ja-JP"/>
        </w:rPr>
      </w:pPr>
      <w:r w:rsidRPr="00842CA3">
        <w:rPr>
          <w:lang w:eastAsia="ja-JP"/>
        </w:rPr>
        <w:t>Junio 2000 – Mayo 2001 Lefe</w:t>
      </w:r>
      <w:r w:rsidRPr="00842CA3">
        <w:rPr>
          <w:b/>
          <w:bCs/>
          <w:lang w:eastAsia="ja-JP"/>
        </w:rPr>
        <w:t xml:space="preserve"> </w:t>
      </w:r>
      <w:r w:rsidRPr="00842CA3">
        <w:rPr>
          <w:lang w:eastAsia="ja-JP"/>
        </w:rPr>
        <w:t>s.a.</w:t>
      </w:r>
      <w:r w:rsidRPr="00842CA3">
        <w:rPr>
          <w:b/>
          <w:bCs/>
          <w:lang w:eastAsia="ja-JP"/>
        </w:rPr>
        <w:t xml:space="preserve"> </w:t>
      </w:r>
      <w:r w:rsidR="00BF44BF">
        <w:rPr>
          <w:lang w:eastAsia="ja-JP"/>
        </w:rPr>
        <w:t>(Cáceres</w:t>
      </w:r>
      <w:r w:rsidRPr="00842CA3">
        <w:rPr>
          <w:lang w:eastAsia="ja-JP"/>
        </w:rPr>
        <w:t xml:space="preserve">) </w:t>
      </w:r>
      <w:r>
        <w:rPr>
          <w:lang w:eastAsia="ja-JP"/>
        </w:rPr>
        <w:t xml:space="preserve">                            </w:t>
      </w:r>
    </w:p>
    <w:p w:rsidR="00E038C2" w:rsidRPr="00842CA3" w:rsidRDefault="00994500" w:rsidP="00994500">
      <w:pPr>
        <w:pStyle w:val="Prrafodelista"/>
        <w:tabs>
          <w:tab w:val="left" w:pos="2977"/>
          <w:tab w:val="left" w:pos="5103"/>
        </w:tabs>
        <w:spacing w:after="0" w:line="240" w:lineRule="auto"/>
        <w:jc w:val="both"/>
        <w:rPr>
          <w:b/>
          <w:bCs/>
          <w:lang w:eastAsia="ja-JP"/>
        </w:rPr>
      </w:pPr>
      <w:r>
        <w:rPr>
          <w:lang w:eastAsia="ja-JP"/>
        </w:rPr>
        <w:tab/>
      </w:r>
      <w:r w:rsidRPr="00842CA3">
        <w:rPr>
          <w:b/>
          <w:bCs/>
          <w:lang w:eastAsia="ja-JP"/>
        </w:rPr>
        <w:t>JEFE DE OBRA</w:t>
      </w:r>
    </w:p>
    <w:p w:rsidR="00E038C2" w:rsidRPr="00842CA3" w:rsidRDefault="00E038C2" w:rsidP="00842CA3">
      <w:pPr>
        <w:tabs>
          <w:tab w:val="left" w:pos="2977"/>
          <w:tab w:val="left" w:pos="5103"/>
        </w:tabs>
        <w:spacing w:after="0" w:line="240" w:lineRule="auto"/>
        <w:jc w:val="both"/>
        <w:rPr>
          <w:lang w:eastAsia="ja-JP"/>
        </w:rPr>
      </w:pPr>
    </w:p>
    <w:p w:rsidR="00994500" w:rsidRPr="00994500" w:rsidRDefault="00E038C2" w:rsidP="00842CA3">
      <w:pPr>
        <w:pStyle w:val="Prrafodelista"/>
        <w:numPr>
          <w:ilvl w:val="0"/>
          <w:numId w:val="12"/>
        </w:numPr>
        <w:tabs>
          <w:tab w:val="left" w:pos="2977"/>
          <w:tab w:val="left" w:pos="5103"/>
        </w:tabs>
        <w:spacing w:after="0" w:line="240" w:lineRule="auto"/>
        <w:jc w:val="both"/>
        <w:rPr>
          <w:b/>
          <w:bCs/>
          <w:lang w:eastAsia="ja-JP"/>
        </w:rPr>
      </w:pPr>
      <w:r w:rsidRPr="00842CA3">
        <w:rPr>
          <w:lang w:eastAsia="ja-JP"/>
        </w:rPr>
        <w:t>Enero</w:t>
      </w:r>
      <w:r>
        <w:rPr>
          <w:lang w:eastAsia="ja-JP"/>
        </w:rPr>
        <w:t xml:space="preserve"> </w:t>
      </w:r>
      <w:r w:rsidRPr="00842CA3">
        <w:rPr>
          <w:lang w:eastAsia="ja-JP"/>
        </w:rPr>
        <w:t>2000– Mayo 2000 He</w:t>
      </w:r>
      <w:r w:rsidR="00BF44BF">
        <w:rPr>
          <w:lang w:eastAsia="ja-JP"/>
        </w:rPr>
        <w:t>rmanos Correa Carballo (Cáceres</w:t>
      </w:r>
      <w:r w:rsidRPr="00842CA3">
        <w:rPr>
          <w:lang w:eastAsia="ja-JP"/>
        </w:rPr>
        <w:t xml:space="preserve">)  </w:t>
      </w:r>
    </w:p>
    <w:p w:rsidR="00E038C2" w:rsidRPr="00842CA3" w:rsidRDefault="00994500" w:rsidP="00994500">
      <w:pPr>
        <w:pStyle w:val="Prrafodelista"/>
        <w:tabs>
          <w:tab w:val="left" w:pos="2977"/>
          <w:tab w:val="left" w:pos="5103"/>
        </w:tabs>
        <w:spacing w:after="0" w:line="240" w:lineRule="auto"/>
        <w:jc w:val="both"/>
        <w:rPr>
          <w:b/>
          <w:bCs/>
          <w:lang w:eastAsia="ja-JP"/>
        </w:rPr>
      </w:pPr>
      <w:r>
        <w:rPr>
          <w:lang w:eastAsia="ja-JP"/>
        </w:rPr>
        <w:tab/>
      </w:r>
      <w:r w:rsidRPr="00842CA3">
        <w:rPr>
          <w:b/>
          <w:bCs/>
          <w:lang w:eastAsia="ja-JP"/>
        </w:rPr>
        <w:t>JEFE DE OBRA- PREVENCIONISTA R.L.</w:t>
      </w:r>
    </w:p>
    <w:p w:rsidR="00E038C2" w:rsidRPr="00842CA3" w:rsidRDefault="00E038C2" w:rsidP="00842CA3">
      <w:pPr>
        <w:jc w:val="both"/>
      </w:pPr>
    </w:p>
    <w:p w:rsidR="00E038C2" w:rsidRPr="00E8244D" w:rsidRDefault="00E038C2" w:rsidP="00842CA3">
      <w:pPr>
        <w:pBdr>
          <w:bottom w:val="single" w:sz="6" w:space="1" w:color="auto"/>
        </w:pBdr>
        <w:outlineLvl w:val="0"/>
        <w:rPr>
          <w:b/>
          <w:bCs/>
          <w:sz w:val="24"/>
          <w:szCs w:val="24"/>
        </w:rPr>
      </w:pPr>
      <w:r w:rsidRPr="00E8244D">
        <w:rPr>
          <w:b/>
          <w:bCs/>
          <w:sz w:val="24"/>
          <w:szCs w:val="24"/>
        </w:rPr>
        <w:t>CONOCIMIENTOS EN HERRAMIENTAS INFORMATICAS</w:t>
      </w:r>
    </w:p>
    <w:p w:rsidR="00E038C2" w:rsidRPr="00E8244D" w:rsidRDefault="00E038C2" w:rsidP="000359C1">
      <w:pPr>
        <w:numPr>
          <w:ilvl w:val="0"/>
          <w:numId w:val="21"/>
        </w:numPr>
        <w:spacing w:after="0"/>
      </w:pPr>
      <w:r w:rsidRPr="00E8244D">
        <w:t>CAD-program</w:t>
      </w:r>
      <w:r>
        <w:t>a</w:t>
      </w:r>
      <w:r w:rsidRPr="00E8244D">
        <w:t>s: AutoCAD 2012 (2D - 3D, 3D Studio)</w:t>
      </w:r>
      <w:r>
        <w:t>.</w:t>
      </w:r>
    </w:p>
    <w:p w:rsidR="00E038C2" w:rsidRPr="002F076F" w:rsidRDefault="00E038C2" w:rsidP="000359C1">
      <w:pPr>
        <w:numPr>
          <w:ilvl w:val="0"/>
          <w:numId w:val="21"/>
        </w:numPr>
        <w:spacing w:after="0"/>
      </w:pPr>
      <w:r w:rsidRPr="002F076F">
        <w:t>Programas de mediciones y Presupuestos: Presto, Arquímedes</w:t>
      </w:r>
      <w:r>
        <w:t>.</w:t>
      </w:r>
    </w:p>
    <w:p w:rsidR="00E038C2" w:rsidRPr="002F076F" w:rsidRDefault="00E038C2" w:rsidP="000359C1">
      <w:pPr>
        <w:numPr>
          <w:ilvl w:val="0"/>
          <w:numId w:val="21"/>
        </w:numPr>
        <w:spacing w:after="0"/>
        <w:rPr>
          <w:lang w:val="en-US"/>
        </w:rPr>
      </w:pPr>
      <w:r w:rsidRPr="00E8244D">
        <w:rPr>
          <w:lang w:val="en-GB"/>
        </w:rPr>
        <w:t>Paquete</w:t>
      </w:r>
      <w:r w:rsidRPr="002F076F">
        <w:rPr>
          <w:lang w:val="en-US"/>
        </w:rPr>
        <w:t xml:space="preserve"> Office: Word, Excel, Power Point, Microsoft Project</w:t>
      </w:r>
      <w:r>
        <w:rPr>
          <w:lang w:val="en-US"/>
        </w:rPr>
        <w:t>.</w:t>
      </w:r>
      <w:r w:rsidRPr="002F076F">
        <w:rPr>
          <w:lang w:val="en-US"/>
        </w:rPr>
        <w:t xml:space="preserve"> </w:t>
      </w:r>
    </w:p>
    <w:p w:rsidR="00E038C2" w:rsidRPr="006D1952" w:rsidRDefault="00E038C2" w:rsidP="000359C1">
      <w:pPr>
        <w:numPr>
          <w:ilvl w:val="0"/>
          <w:numId w:val="21"/>
        </w:numPr>
        <w:spacing w:after="0"/>
        <w:rPr>
          <w:lang w:val="en-US"/>
        </w:rPr>
      </w:pPr>
      <w:r w:rsidRPr="006D1952">
        <w:rPr>
          <w:lang w:val="en-US"/>
        </w:rPr>
        <w:t>Internet / e-mail: Outlook, Messenger, Explorer, Netscape, FTP.</w:t>
      </w:r>
    </w:p>
    <w:p w:rsidR="00E038C2" w:rsidRPr="00E8244D" w:rsidRDefault="00E038C2" w:rsidP="000359C1">
      <w:pPr>
        <w:numPr>
          <w:ilvl w:val="0"/>
          <w:numId w:val="21"/>
        </w:numPr>
        <w:spacing w:after="0"/>
      </w:pPr>
      <w:r w:rsidRPr="00E8244D">
        <w:t>Oracle</w:t>
      </w:r>
      <w:r>
        <w:t>.</w:t>
      </w:r>
      <w:r w:rsidRPr="00E8244D">
        <w:t xml:space="preserve"> </w:t>
      </w:r>
    </w:p>
    <w:p w:rsidR="00E038C2" w:rsidRPr="002F076F" w:rsidRDefault="00E038C2" w:rsidP="000359C1">
      <w:pPr>
        <w:numPr>
          <w:ilvl w:val="0"/>
          <w:numId w:val="21"/>
        </w:numPr>
        <w:spacing w:after="0"/>
      </w:pPr>
      <w:r w:rsidRPr="002F076F">
        <w:t>MindManager (Programa para realización de mapas mentales)</w:t>
      </w:r>
      <w:r>
        <w:t>.</w:t>
      </w:r>
    </w:p>
    <w:p w:rsidR="00E038C2" w:rsidRPr="002F076F" w:rsidRDefault="00E038C2" w:rsidP="00842CA3">
      <w:pPr>
        <w:pBdr>
          <w:bottom w:val="single" w:sz="6" w:space="1" w:color="auto"/>
        </w:pBdr>
        <w:outlineLvl w:val="0"/>
        <w:rPr>
          <w:b/>
          <w:bCs/>
          <w:sz w:val="24"/>
          <w:szCs w:val="24"/>
        </w:rPr>
      </w:pPr>
      <w:r w:rsidRPr="002F076F">
        <w:rPr>
          <w:b/>
          <w:bCs/>
          <w:sz w:val="24"/>
          <w:szCs w:val="24"/>
        </w:rPr>
        <w:t>IDIOMAS</w:t>
      </w:r>
    </w:p>
    <w:p w:rsidR="00E038C2" w:rsidRPr="002F076F" w:rsidRDefault="00E038C2" w:rsidP="00BF05AD">
      <w:pPr>
        <w:numPr>
          <w:ilvl w:val="0"/>
          <w:numId w:val="26"/>
        </w:numPr>
        <w:tabs>
          <w:tab w:val="left" w:pos="1080"/>
          <w:tab w:val="left" w:pos="1260"/>
        </w:tabs>
        <w:spacing w:after="0"/>
        <w:ind w:firstLine="0"/>
      </w:pPr>
      <w:r w:rsidRPr="002F076F">
        <w:t>Español</w:t>
      </w:r>
    </w:p>
    <w:p w:rsidR="00E038C2" w:rsidRPr="002F076F" w:rsidRDefault="00E038C2" w:rsidP="00BF05AD">
      <w:pPr>
        <w:numPr>
          <w:ilvl w:val="0"/>
          <w:numId w:val="26"/>
        </w:numPr>
        <w:tabs>
          <w:tab w:val="left" w:pos="1080"/>
          <w:tab w:val="left" w:pos="1260"/>
        </w:tabs>
        <w:spacing w:after="0"/>
        <w:ind w:firstLine="0"/>
      </w:pPr>
      <w:r>
        <w:t>Inglés: Flui</w:t>
      </w:r>
      <w:r w:rsidRPr="002F076F">
        <w:t>do</w:t>
      </w:r>
    </w:p>
    <w:p w:rsidR="00E038C2" w:rsidRPr="002F076F" w:rsidRDefault="00E038C2" w:rsidP="00BF05AD">
      <w:pPr>
        <w:numPr>
          <w:ilvl w:val="0"/>
          <w:numId w:val="26"/>
        </w:numPr>
        <w:tabs>
          <w:tab w:val="left" w:pos="1080"/>
          <w:tab w:val="left" w:pos="1260"/>
        </w:tabs>
        <w:spacing w:after="0"/>
        <w:ind w:firstLine="0"/>
      </w:pPr>
      <w:r w:rsidRPr="002F076F">
        <w:t xml:space="preserve">Árabe (western): Básico, hablado, leído y escrito. </w:t>
      </w:r>
    </w:p>
    <w:p w:rsidR="00E038C2" w:rsidRPr="00E8244D" w:rsidRDefault="00E038C2" w:rsidP="00842CA3">
      <w:pPr>
        <w:pBdr>
          <w:bottom w:val="single" w:sz="6" w:space="1" w:color="auto"/>
        </w:pBdr>
        <w:outlineLvl w:val="0"/>
        <w:rPr>
          <w:b/>
          <w:bCs/>
          <w:sz w:val="24"/>
          <w:szCs w:val="24"/>
        </w:rPr>
      </w:pPr>
      <w:r w:rsidRPr="00E8244D">
        <w:rPr>
          <w:b/>
          <w:bCs/>
          <w:sz w:val="24"/>
          <w:szCs w:val="24"/>
        </w:rPr>
        <w:t>OTRAS HABILIDADES</w:t>
      </w:r>
    </w:p>
    <w:p w:rsidR="00E038C2" w:rsidRPr="002F076F" w:rsidRDefault="00E038C2" w:rsidP="007630AD">
      <w:pPr>
        <w:numPr>
          <w:ilvl w:val="0"/>
          <w:numId w:val="29"/>
        </w:numPr>
        <w:spacing w:after="0"/>
      </w:pPr>
      <w:r>
        <w:t xml:space="preserve">Carné de conducir B </w:t>
      </w:r>
      <w:r w:rsidR="00BF44BF">
        <w:t>y A2</w:t>
      </w:r>
    </w:p>
    <w:p w:rsidR="00E038C2" w:rsidRPr="002F076F" w:rsidRDefault="00E038C2" w:rsidP="007630AD">
      <w:pPr>
        <w:numPr>
          <w:ilvl w:val="0"/>
          <w:numId w:val="29"/>
        </w:numPr>
        <w:spacing w:after="0"/>
      </w:pPr>
      <w:r>
        <w:t>Capacidad de  adaptación</w:t>
      </w:r>
    </w:p>
    <w:p w:rsidR="00E038C2" w:rsidRDefault="00E038C2" w:rsidP="007630AD">
      <w:pPr>
        <w:numPr>
          <w:ilvl w:val="0"/>
          <w:numId w:val="29"/>
        </w:numPr>
        <w:spacing w:after="0"/>
      </w:pPr>
      <w:r w:rsidRPr="002F076F">
        <w:t xml:space="preserve">Habilidades en idiomas </w:t>
      </w:r>
    </w:p>
    <w:p w:rsidR="00E614E0" w:rsidRPr="002F076F" w:rsidRDefault="00E614E0" w:rsidP="00E614E0">
      <w:pPr>
        <w:spacing w:after="0"/>
        <w:ind w:left="720"/>
      </w:pPr>
    </w:p>
    <w:p w:rsidR="00E038C2" w:rsidRPr="002F076F" w:rsidRDefault="00E038C2" w:rsidP="00842CA3">
      <w:pPr>
        <w:pBdr>
          <w:bottom w:val="single" w:sz="6" w:space="1" w:color="auto"/>
        </w:pBd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DESCRIPCIÓN DE LOS </w:t>
      </w:r>
      <w:r w:rsidRPr="002F076F">
        <w:rPr>
          <w:b/>
          <w:bCs/>
          <w:sz w:val="24"/>
          <w:szCs w:val="24"/>
        </w:rPr>
        <w:t>TRABAJOS DESARROLLADOS DURANTE MI CARRERA</w:t>
      </w:r>
    </w:p>
    <w:p w:rsidR="00E038C2" w:rsidRPr="00C26024" w:rsidRDefault="00E038C2" w:rsidP="00C26024">
      <w:pPr>
        <w:numPr>
          <w:ilvl w:val="0"/>
          <w:numId w:val="16"/>
        </w:numPr>
        <w:shd w:val="clear" w:color="auto" w:fill="FFFFFF"/>
        <w:spacing w:after="75" w:line="240" w:lineRule="auto"/>
        <w:textAlignment w:val="baseline"/>
      </w:pPr>
      <w:r w:rsidRPr="00C26024">
        <w:rPr>
          <w:color w:val="548DD4"/>
        </w:rPr>
        <w:t>Establecimiento de los objetivos de los proyectos.</w:t>
      </w:r>
    </w:p>
    <w:p w:rsidR="00E038C2" w:rsidRPr="00C26024" w:rsidRDefault="00E038C2" w:rsidP="00C26024">
      <w:pPr>
        <w:numPr>
          <w:ilvl w:val="0"/>
          <w:numId w:val="16"/>
        </w:numPr>
        <w:shd w:val="clear" w:color="auto" w:fill="FFFFFF"/>
        <w:spacing w:after="75" w:line="240" w:lineRule="auto"/>
        <w:textAlignment w:val="baseline"/>
      </w:pPr>
      <w:r w:rsidRPr="00C26024">
        <w:rPr>
          <w:color w:val="548DD4"/>
        </w:rPr>
        <w:t>Representación los intereses de la organización.</w:t>
      </w:r>
    </w:p>
    <w:p w:rsidR="00E038C2" w:rsidRPr="0004494C" w:rsidRDefault="00E038C2" w:rsidP="00C26024">
      <w:pPr>
        <w:numPr>
          <w:ilvl w:val="0"/>
          <w:numId w:val="16"/>
        </w:numPr>
        <w:shd w:val="clear" w:color="auto" w:fill="FFFFFF"/>
        <w:spacing w:after="75" w:line="240" w:lineRule="auto"/>
        <w:textAlignment w:val="baseline"/>
      </w:pPr>
      <w:r w:rsidRPr="00C26024">
        <w:rPr>
          <w:color w:val="548DD4"/>
        </w:rPr>
        <w:t>Asistencia sobre la gestión de los proyectos.</w:t>
      </w:r>
    </w:p>
    <w:p w:rsidR="0004494C" w:rsidRPr="0004494C" w:rsidRDefault="0004494C" w:rsidP="00C26024">
      <w:pPr>
        <w:numPr>
          <w:ilvl w:val="0"/>
          <w:numId w:val="16"/>
        </w:numPr>
        <w:shd w:val="clear" w:color="auto" w:fill="FFFFFF"/>
        <w:spacing w:after="75" w:line="240" w:lineRule="auto"/>
        <w:textAlignment w:val="baseline"/>
        <w:rPr>
          <w:color w:val="548DD4"/>
        </w:rPr>
      </w:pPr>
      <w:r w:rsidRPr="0004494C">
        <w:rPr>
          <w:color w:val="548DD4"/>
        </w:rPr>
        <w:t>Reclam</w:t>
      </w:r>
      <w:bookmarkStart w:id="2" w:name="_GoBack"/>
      <w:bookmarkEnd w:id="2"/>
      <w:r w:rsidRPr="0004494C">
        <w:rPr>
          <w:color w:val="548DD4"/>
        </w:rPr>
        <w:t>aciones en tiempo y costes</w:t>
      </w:r>
    </w:p>
    <w:p w:rsidR="0004494C" w:rsidRPr="0004494C" w:rsidRDefault="0004494C" w:rsidP="00C26024">
      <w:pPr>
        <w:numPr>
          <w:ilvl w:val="0"/>
          <w:numId w:val="16"/>
        </w:numPr>
        <w:shd w:val="clear" w:color="auto" w:fill="FFFFFF"/>
        <w:spacing w:after="75" w:line="240" w:lineRule="auto"/>
        <w:textAlignment w:val="baseline"/>
        <w:rPr>
          <w:color w:val="548DD4"/>
        </w:rPr>
      </w:pPr>
      <w:r w:rsidRPr="0004494C">
        <w:rPr>
          <w:color w:val="548DD4"/>
        </w:rPr>
        <w:lastRenderedPageBreak/>
        <w:t>Arbitrajes</w:t>
      </w:r>
    </w:p>
    <w:p w:rsidR="00E038C2" w:rsidRPr="00C26024" w:rsidRDefault="00E038C2" w:rsidP="00C26024">
      <w:pPr>
        <w:numPr>
          <w:ilvl w:val="0"/>
          <w:numId w:val="16"/>
        </w:numPr>
        <w:shd w:val="clear" w:color="auto" w:fill="FFFFFF"/>
        <w:spacing w:after="75" w:line="240" w:lineRule="auto"/>
        <w:textAlignment w:val="baseline"/>
      </w:pPr>
      <w:r w:rsidRPr="00C26024">
        <w:rPr>
          <w:color w:val="548DD4"/>
        </w:rPr>
        <w:t>Organización y coordinación de los diferentes profesionales que participan en los proyectos.</w:t>
      </w:r>
    </w:p>
    <w:p w:rsidR="00E038C2" w:rsidRPr="00C26024" w:rsidRDefault="00E038C2" w:rsidP="00C26024">
      <w:pPr>
        <w:numPr>
          <w:ilvl w:val="0"/>
          <w:numId w:val="16"/>
        </w:numPr>
        <w:shd w:val="clear" w:color="auto" w:fill="FFFFFF"/>
        <w:spacing w:after="75" w:line="240" w:lineRule="auto"/>
        <w:textAlignment w:val="baseline"/>
      </w:pPr>
      <w:r w:rsidRPr="00C26024">
        <w:rPr>
          <w:color w:val="548DD4"/>
        </w:rPr>
        <w:t>Evaluaciones de Riesgos</w:t>
      </w:r>
      <w:r>
        <w:rPr>
          <w:color w:val="548DD4"/>
        </w:rPr>
        <w:t>.</w:t>
      </w:r>
    </w:p>
    <w:p w:rsidR="00E038C2" w:rsidRPr="00C26024" w:rsidRDefault="00E038C2" w:rsidP="00C26024">
      <w:pPr>
        <w:numPr>
          <w:ilvl w:val="0"/>
          <w:numId w:val="16"/>
        </w:numPr>
        <w:shd w:val="clear" w:color="auto" w:fill="FFFFFF"/>
        <w:spacing w:after="75" w:line="240" w:lineRule="auto"/>
        <w:textAlignment w:val="baseline"/>
      </w:pPr>
      <w:r w:rsidRPr="00C26024">
        <w:rPr>
          <w:color w:val="548DD4"/>
        </w:rPr>
        <w:t xml:space="preserve">Consecución de objetivos, asegurando la obtención de resultados. </w:t>
      </w:r>
    </w:p>
    <w:p w:rsidR="00E038C2" w:rsidRPr="00C26024" w:rsidRDefault="00E038C2" w:rsidP="00C26024">
      <w:pPr>
        <w:numPr>
          <w:ilvl w:val="0"/>
          <w:numId w:val="16"/>
        </w:numPr>
        <w:shd w:val="clear" w:color="auto" w:fill="FFFFFF"/>
        <w:spacing w:after="75" w:line="240" w:lineRule="auto"/>
        <w:textAlignment w:val="baseline"/>
      </w:pPr>
      <w:r w:rsidRPr="00C26024">
        <w:rPr>
          <w:color w:val="548DD4"/>
        </w:rPr>
        <w:t>Asegurando los estándares de calidad</w:t>
      </w:r>
      <w:r>
        <w:rPr>
          <w:color w:val="548DD4"/>
        </w:rPr>
        <w:t>.</w:t>
      </w:r>
    </w:p>
    <w:p w:rsidR="00E038C2" w:rsidRPr="00C26024" w:rsidRDefault="00E038C2" w:rsidP="00C26024">
      <w:pPr>
        <w:numPr>
          <w:ilvl w:val="0"/>
          <w:numId w:val="16"/>
        </w:numPr>
        <w:shd w:val="clear" w:color="auto" w:fill="FFFFFF"/>
        <w:spacing w:after="75" w:line="240" w:lineRule="auto"/>
        <w:textAlignment w:val="baseline"/>
      </w:pPr>
      <w:r w:rsidRPr="00C26024">
        <w:rPr>
          <w:color w:val="548DD4"/>
        </w:rPr>
        <w:t>Utilización de herramientas informáticas, para el seguimiento del personal y el progreso de proyecto.</w:t>
      </w:r>
    </w:p>
    <w:p w:rsidR="00E038C2" w:rsidRPr="00C26024" w:rsidRDefault="00E038C2" w:rsidP="00C26024">
      <w:pPr>
        <w:numPr>
          <w:ilvl w:val="0"/>
          <w:numId w:val="16"/>
        </w:numPr>
        <w:shd w:val="clear" w:color="auto" w:fill="FFFFFF"/>
        <w:spacing w:after="75" w:line="240" w:lineRule="auto"/>
        <w:textAlignment w:val="baseline"/>
      </w:pPr>
      <w:r w:rsidRPr="00C26024">
        <w:rPr>
          <w:color w:val="548DD4"/>
        </w:rPr>
        <w:t>Control de subcontrataciones y sus trabajos para asegurar que los objetivos se mantengan.</w:t>
      </w:r>
    </w:p>
    <w:p w:rsidR="00E038C2" w:rsidRPr="00C26024" w:rsidRDefault="00E038C2" w:rsidP="00C26024">
      <w:pPr>
        <w:numPr>
          <w:ilvl w:val="0"/>
          <w:numId w:val="16"/>
        </w:numPr>
        <w:shd w:val="clear" w:color="auto" w:fill="FFFFFF"/>
        <w:spacing w:after="75" w:line="240" w:lineRule="auto"/>
        <w:textAlignment w:val="baseline"/>
      </w:pPr>
      <w:r w:rsidRPr="00C26024">
        <w:rPr>
          <w:color w:val="548DD4"/>
        </w:rPr>
        <w:t>Seguimiento de permisos y requerimientos con autoridades gubernamentales.</w:t>
      </w:r>
    </w:p>
    <w:p w:rsidR="00E038C2" w:rsidRPr="00E8244D" w:rsidRDefault="00E038C2" w:rsidP="008445EB">
      <w:pPr>
        <w:shd w:val="clear" w:color="auto" w:fill="FFFFFF"/>
        <w:spacing w:after="75" w:line="240" w:lineRule="auto"/>
        <w:ind w:left="264"/>
        <w:textAlignment w:val="baseline"/>
      </w:pPr>
    </w:p>
    <w:p w:rsidR="00E038C2" w:rsidRPr="00C26024" w:rsidRDefault="00E038C2" w:rsidP="00C26024">
      <w:pPr>
        <w:numPr>
          <w:ilvl w:val="0"/>
          <w:numId w:val="17"/>
        </w:numPr>
        <w:shd w:val="clear" w:color="auto" w:fill="FFFFFF"/>
        <w:spacing w:after="75" w:line="240" w:lineRule="auto"/>
        <w:textAlignment w:val="baseline"/>
        <w:rPr>
          <w:color w:val="548DD4"/>
        </w:rPr>
      </w:pPr>
      <w:r w:rsidRPr="00C26024">
        <w:rPr>
          <w:color w:val="548DD4"/>
        </w:rPr>
        <w:t>Mediciones</w:t>
      </w:r>
      <w:r w:rsidRPr="00C26024">
        <w:rPr>
          <w:color w:val="548DD4"/>
          <w:lang w:val="en-US"/>
        </w:rPr>
        <w:t xml:space="preserve"> y</w:t>
      </w:r>
      <w:r w:rsidRPr="00C26024">
        <w:rPr>
          <w:color w:val="548DD4"/>
        </w:rPr>
        <w:t xml:space="preserve"> presupuestos.</w:t>
      </w:r>
    </w:p>
    <w:p w:rsidR="00E038C2" w:rsidRPr="00C26024" w:rsidRDefault="00E038C2" w:rsidP="00C26024">
      <w:pPr>
        <w:numPr>
          <w:ilvl w:val="0"/>
          <w:numId w:val="17"/>
        </w:numPr>
        <w:shd w:val="clear" w:color="auto" w:fill="FFFFFF"/>
        <w:spacing w:after="75" w:line="240" w:lineRule="auto"/>
        <w:textAlignment w:val="baseline"/>
        <w:rPr>
          <w:color w:val="548DD4"/>
        </w:rPr>
      </w:pPr>
      <w:r w:rsidRPr="00C26024">
        <w:rPr>
          <w:color w:val="548DD4"/>
        </w:rPr>
        <w:t>Elaboración</w:t>
      </w:r>
      <w:r w:rsidRPr="00C26024">
        <w:rPr>
          <w:color w:val="548DD4"/>
          <w:lang w:val="en-US"/>
        </w:rPr>
        <w:t xml:space="preserve"> de</w:t>
      </w:r>
      <w:r w:rsidRPr="00C26024">
        <w:rPr>
          <w:color w:val="548DD4"/>
        </w:rPr>
        <w:t xml:space="preserve"> descompuestos.</w:t>
      </w:r>
    </w:p>
    <w:p w:rsidR="00E038C2" w:rsidRPr="00C26024" w:rsidRDefault="00E038C2" w:rsidP="00C26024">
      <w:pPr>
        <w:numPr>
          <w:ilvl w:val="0"/>
          <w:numId w:val="17"/>
        </w:numPr>
        <w:shd w:val="clear" w:color="auto" w:fill="FFFFFF"/>
        <w:spacing w:after="75" w:line="240" w:lineRule="auto"/>
        <w:textAlignment w:val="baseline"/>
        <w:rPr>
          <w:color w:val="548DD4"/>
        </w:rPr>
      </w:pPr>
      <w:r w:rsidRPr="00C26024">
        <w:rPr>
          <w:color w:val="548DD4"/>
        </w:rPr>
        <w:t>Estableciendo presupuesto 0 y acordando presupuesto.</w:t>
      </w:r>
    </w:p>
    <w:p w:rsidR="00E038C2" w:rsidRPr="00C26024" w:rsidRDefault="00E038C2" w:rsidP="00C26024">
      <w:pPr>
        <w:numPr>
          <w:ilvl w:val="0"/>
          <w:numId w:val="17"/>
        </w:numPr>
        <w:shd w:val="clear" w:color="auto" w:fill="FFFFFF"/>
        <w:spacing w:after="75" w:line="240" w:lineRule="auto"/>
        <w:textAlignment w:val="baseline"/>
        <w:rPr>
          <w:color w:val="548DD4"/>
        </w:rPr>
      </w:pPr>
      <w:r w:rsidRPr="00C26024">
        <w:rPr>
          <w:color w:val="548DD4"/>
        </w:rPr>
        <w:t>Seguimiento</w:t>
      </w:r>
      <w:r w:rsidRPr="00C26024">
        <w:rPr>
          <w:color w:val="548DD4"/>
          <w:lang w:val="en-US"/>
        </w:rPr>
        <w:t xml:space="preserve"> de</w:t>
      </w:r>
      <w:r w:rsidRPr="00C26024">
        <w:rPr>
          <w:color w:val="548DD4"/>
        </w:rPr>
        <w:t xml:space="preserve"> proyectos.</w:t>
      </w:r>
    </w:p>
    <w:p w:rsidR="00E038C2" w:rsidRPr="00C26024" w:rsidRDefault="00E038C2" w:rsidP="00C26024">
      <w:pPr>
        <w:numPr>
          <w:ilvl w:val="0"/>
          <w:numId w:val="17"/>
        </w:numPr>
        <w:shd w:val="clear" w:color="auto" w:fill="FFFFFF"/>
        <w:spacing w:after="75" w:line="240" w:lineRule="auto"/>
        <w:textAlignment w:val="baseline"/>
        <w:rPr>
          <w:color w:val="548DD4"/>
        </w:rPr>
      </w:pPr>
      <w:r w:rsidRPr="00C26024">
        <w:rPr>
          <w:color w:val="548DD4"/>
        </w:rPr>
        <w:t>Gestión de compras de material.</w:t>
      </w:r>
    </w:p>
    <w:p w:rsidR="00E038C2" w:rsidRPr="00C26024" w:rsidRDefault="00E038C2" w:rsidP="00C26024">
      <w:pPr>
        <w:numPr>
          <w:ilvl w:val="0"/>
          <w:numId w:val="17"/>
        </w:numPr>
        <w:shd w:val="clear" w:color="auto" w:fill="FFFFFF"/>
        <w:spacing w:after="75" w:line="240" w:lineRule="auto"/>
        <w:textAlignment w:val="baseline"/>
        <w:rPr>
          <w:color w:val="548DD4"/>
        </w:rPr>
      </w:pPr>
      <w:r w:rsidRPr="00C26024">
        <w:rPr>
          <w:color w:val="548DD4"/>
        </w:rPr>
        <w:t>Gestión de Costes.</w:t>
      </w:r>
    </w:p>
    <w:p w:rsidR="00E038C2" w:rsidRPr="00C26024" w:rsidRDefault="00E038C2" w:rsidP="00C26024">
      <w:pPr>
        <w:numPr>
          <w:ilvl w:val="0"/>
          <w:numId w:val="17"/>
        </w:numPr>
        <w:shd w:val="clear" w:color="auto" w:fill="FFFFFF"/>
        <w:spacing w:after="75" w:line="240" w:lineRule="auto"/>
        <w:textAlignment w:val="baseline"/>
        <w:rPr>
          <w:color w:val="548DD4"/>
        </w:rPr>
      </w:pPr>
      <w:r w:rsidRPr="00C26024">
        <w:rPr>
          <w:color w:val="548DD4"/>
        </w:rPr>
        <w:t>Gestión de los cambios.</w:t>
      </w:r>
    </w:p>
    <w:p w:rsidR="00E038C2" w:rsidRPr="00C26024" w:rsidRDefault="00E038C2" w:rsidP="00C26024">
      <w:pPr>
        <w:numPr>
          <w:ilvl w:val="0"/>
          <w:numId w:val="17"/>
        </w:numPr>
        <w:shd w:val="clear" w:color="auto" w:fill="FFFFFF"/>
        <w:spacing w:after="75" w:line="240" w:lineRule="auto"/>
        <w:textAlignment w:val="baseline"/>
        <w:rPr>
          <w:color w:val="548DD4"/>
        </w:rPr>
      </w:pPr>
      <w:r w:rsidRPr="00C26024">
        <w:rPr>
          <w:color w:val="548DD4"/>
        </w:rPr>
        <w:t>Gestión de la comunicación.</w:t>
      </w:r>
    </w:p>
    <w:p w:rsidR="00E038C2" w:rsidRPr="002F076F" w:rsidRDefault="00E038C2" w:rsidP="008445EB">
      <w:pPr>
        <w:rPr>
          <w:lang w:val="en-US"/>
        </w:rPr>
      </w:pPr>
    </w:p>
    <w:p w:rsidR="00E038C2" w:rsidRPr="002F076F" w:rsidRDefault="006D1952">
      <w:pPr>
        <w:spacing w:after="0"/>
      </w:pPr>
      <w:bookmarkStart w:id="3" w:name="_PictureBullets"/>
      <w:r>
        <w:rPr>
          <w:rFonts w:ascii="Times New Roman" w:eastAsia="Times New Roman" w:hAnsi="Times New Roman"/>
          <w:noProof/>
          <w:vanish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R="00E038C2" w:rsidRPr="002F076F" w:rsidSect="00C26024">
      <w:headerReference w:type="default" r:id="rId11"/>
      <w:footerReference w:type="default" r:id="rId12"/>
      <w:pgSz w:w="11906" w:h="16838"/>
      <w:pgMar w:top="1618" w:right="1286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A2D" w:rsidRDefault="002D3A2D" w:rsidP="00F65476">
      <w:pPr>
        <w:spacing w:after="0" w:line="240" w:lineRule="auto"/>
      </w:pPr>
      <w:r>
        <w:separator/>
      </w:r>
    </w:p>
  </w:endnote>
  <w:endnote w:type="continuationSeparator" w:id="0">
    <w:p w:rsidR="002D3A2D" w:rsidRDefault="002D3A2D" w:rsidP="00F6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8C2" w:rsidRPr="00774785" w:rsidRDefault="00E614E0" w:rsidP="00774785">
    <w:pPr>
      <w:pStyle w:val="Piedepgina"/>
      <w:rPr>
        <w:lang w:val="en-GB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1E23360" wp14:editId="7DD9B1E1">
              <wp:simplePos x="0" y="0"/>
              <wp:positionH relativeFrom="leftMargin">
                <wp:posOffset>126632</wp:posOffset>
              </wp:positionH>
              <wp:positionV relativeFrom="margin">
                <wp:posOffset>8992870</wp:posOffset>
              </wp:positionV>
              <wp:extent cx="638175" cy="381000"/>
              <wp:effectExtent l="0" t="0" r="47625" b="0"/>
              <wp:wrapNone/>
              <wp:docPr id="678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38175" cy="381000"/>
                        <a:chOff x="13" y="11415"/>
                        <a:chExt cx="1425" cy="2996"/>
                      </a:xfrm>
                    </wpg:grpSpPr>
                    <wpg:grpSp>
                      <wpg:cNvPr id="679" name="Group 7"/>
                      <wpg:cNvGrpSpPr>
                        <a:grpSpLocks/>
                      </wpg:cNvGrpSpPr>
                      <wpg:grpSpPr bwMode="auto">
                        <a:xfrm flipV="1">
                          <a:off x="13" y="14340"/>
                          <a:ext cx="1410" cy="71"/>
                          <a:chOff x="-83" y="540"/>
                          <a:chExt cx="1218" cy="71"/>
                        </a:xfrm>
                      </wpg:grpSpPr>
                      <wps:wsp>
                        <wps:cNvPr id="68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78" y="540"/>
                            <a:ext cx="457" cy="71"/>
                          </a:xfrm>
                          <a:prstGeom prst="rect">
                            <a:avLst/>
                          </a:prstGeom>
                          <a:solidFill>
                            <a:srgbClr val="5F497A"/>
                          </a:solidFill>
                          <a:ln w="9525">
                            <a:solidFill>
                              <a:srgbClr val="5F497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-83" y="540"/>
                            <a:ext cx="7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F49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682" name="Rectangle 10"/>
                      <wps:cNvSpPr>
                        <a:spLocks noChangeArrowheads="1"/>
                      </wps:cNvSpPr>
                      <wps:spPr bwMode="auto">
                        <a:xfrm>
                          <a:off x="405" y="11415"/>
                          <a:ext cx="1033" cy="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4E0" w:rsidRDefault="00E614E0">
                            <w:pPr>
                              <w:pStyle w:val="Sinespaciado"/>
                              <w:rPr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04494C" w:rsidRPr="0004494C">
                              <w:rPr>
                                <w:b/>
                                <w:bCs/>
                                <w:outline/>
                                <w:noProof/>
                                <w:color w:val="8064A2" w:themeColor="accent4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outline/>
                                <w:color w:val="8064A2" w:themeColor="accent4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6" o:spid="_x0000_s1029" style="position:absolute;margin-left:9.95pt;margin-top:708.1pt;width:50.25pt;height:30pt;flip:y;z-index:251659264;mso-position-horizontal-relative:left-margin-area;mso-position-vertical-relative:margin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" o:allowincell="f">
              <v:group id="Group 7" o:spid="_x0000_s1030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9H/hwwAAANwAAAAP&#10;AAAAAAAAAAAAAAAAAKoCAABkcnMvZG93bnJldi54bWxQSwUGAAAAAAQABAD6AAAAmgMAAAAA&#10;">
                <v:rect id="Rectangle 8" o:spid="_x0000_s1031" style="position:absolute;left:678;top:540;width:45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1IgsIA&#10;AADcAAAADwAAAGRycy9kb3ducmV2LnhtbERPS2vCQBC+C/0PyxS86aYexEZXEakiVCr1Qa9DdppE&#10;szMxu8b033cPhR4/vvds0blKtdT4UtjAyzABRZyJLTk3cDquBxNQPiBbrITJwA95WMyfejNMrTz4&#10;k9pDyFUMYZ+igSKEOtXaZwU59EOpiSP3LY3DEGGTa9vgI4a7So+SZKwdlhwbCqxpVVB2PdydgYt8&#10;SXv+kP1ud6Pk7bLc7F/fN8b0n7vlFFSgLvyL/9xba2A8ifPjmXgE9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TUiCwgAAANwAAAAPAAAAAAAAAAAAAAAAAJgCAABkcnMvZG93&#10;bnJldi54bWxQSwUGAAAAAAQABAD1AAAAhwMAAAAA&#10;" fillcolor="#5f497a" strokecolor="#5f497a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2" type="#_x0000_t32" style="position:absolute;left:-83;top:540;width:7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4IRcQAAADcAAAADwAAAGRycy9kb3ducmV2LnhtbESP0YrCMBRE3wX/IVxhX2RNVZBSjSLC&#10;Qt92rX7A3ebaVpubbhNt1683guDjMDNnmNWmN7W4UesqywqmkwgEcW51xYWC4+HrMwbhPLLG2jIp&#10;+CcHm/VwsMJE2473dMt8IQKEXYIKSu+bREqXl2TQTWxDHLyTbQ36INtC6ha7ADe1nEXRQhqsOCyU&#10;2NCupPySXY0CO07/dvKXz9f+3szm+ennO806pT5G/XYJwlPv3+FXO9UKFvEUnmfCEZ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TghFxAAAANwAAAAPAAAAAAAAAAAA&#10;AAAAAKECAABkcnMvZG93bnJldi54bWxQSwUGAAAAAAQABAD5AAAAkgMAAAAA&#10;" strokecolor="#5f497a"/>
              </v:group>
              <v:rect id="Rectangle 10" o:spid="_x0000_s1033" style="position:absolute;left:405;top:11415;width:103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LC8YA&#10;AADcAAAADwAAAGRycy9kb3ducmV2LnhtbESPzWrDMBCE74G+g9hCb7EcUxLjRA5poNBDL3UKbW8b&#10;a/1DrJWx5Nh9+6oQyHGYmW+Y3X42nbjS4FrLClZRDIK4tLrlWsHn6XWZgnAeWWNnmRT8koN9/rDY&#10;YabtxB90LXwtAoRdhgoa7/tMSlc2ZNBFticOXmUHgz7IoZZ6wCnATSeTOF5Lgy2HhQZ7OjZUXorR&#10;KNg8j8VLN6VjlR7f/ddZmu/zT6LU0+N82ILwNPt7+NZ+0wrWaQL/Z8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WLC8YAAADcAAAADwAAAAAAAAAAAAAAAACYAgAAZHJz&#10;L2Rvd25yZXYueG1sUEsFBgAAAAAEAAQA9QAAAIsDAAAAAA==&#10;" stroked="f">
                <v:textbox style="layout-flow:vertical" inset="0,0,0,0">
                  <w:txbxContent>
                    <w:p w:rsidR="00E614E0" w:rsidRDefault="00E614E0">
                      <w:pPr>
                        <w:pStyle w:val="Sinespaciado"/>
                        <w:rPr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04494C" w:rsidRPr="0004494C">
                        <w:rPr>
                          <w:b/>
                          <w:bCs/>
                          <w:outline/>
                          <w:noProof/>
                          <w:color w:val="8064A2" w:themeColor="accent4"/>
                          <w:sz w:val="52"/>
                          <w:szCs w:val="52"/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4</w:t>
                      </w:r>
                      <w:r>
                        <w:rPr>
                          <w:b/>
                          <w:bCs/>
                          <w:outline/>
                          <w:color w:val="8064A2" w:themeColor="accent4"/>
                          <w:sz w:val="52"/>
                          <w:szCs w:val="52"/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  <w:r w:rsidR="00E038C2">
      <w:rPr>
        <w:lang w:val="en-GB"/>
      </w:rPr>
      <w:tab/>
    </w:r>
    <w:r w:rsidR="00E038C2">
      <w:rPr>
        <w:lang w:val="en-GB"/>
      </w:rPr>
      <w:tab/>
    </w:r>
    <w:r w:rsidR="00E038C2" w:rsidRPr="00774785">
      <w:rPr>
        <w:lang w:val="en-GB"/>
      </w:rPr>
      <w:t>Updated on July,</w:t>
    </w:r>
    <w:r w:rsidR="00E038C2">
      <w:rPr>
        <w:lang w:val="en-GB"/>
      </w:rPr>
      <w:t xml:space="preserve"> 30</w:t>
    </w:r>
    <w:r w:rsidR="00E038C2" w:rsidRPr="00774785">
      <w:rPr>
        <w:vertAlign w:val="superscript"/>
        <w:lang w:val="en-GB"/>
      </w:rPr>
      <w:t>th</w:t>
    </w:r>
    <w:r w:rsidR="00E038C2">
      <w:rPr>
        <w:lang w:val="en-GB"/>
      </w:rPr>
      <w:t xml:space="preserve"> </w:t>
    </w:r>
    <w:r w:rsidR="00E038C2" w:rsidRPr="00774785">
      <w:rPr>
        <w:lang w:val="en-GB"/>
      </w:rPr>
      <w:t>2015</w:t>
    </w:r>
    <w:r w:rsidR="00E038C2" w:rsidRPr="00774785">
      <w:rPr>
        <w:lang w:val="en-GB"/>
      </w:rPr>
      <w:tab/>
    </w:r>
    <w:r w:rsidR="00E038C2" w:rsidRPr="00774785"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A2D" w:rsidRDefault="002D3A2D" w:rsidP="00F65476">
      <w:pPr>
        <w:spacing w:after="0" w:line="240" w:lineRule="auto"/>
      </w:pPr>
      <w:r>
        <w:separator/>
      </w:r>
    </w:p>
  </w:footnote>
  <w:footnote w:type="continuationSeparator" w:id="0">
    <w:p w:rsidR="002D3A2D" w:rsidRDefault="002D3A2D" w:rsidP="00F6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73379"/>
      <w:docPartObj>
        <w:docPartGallery w:val="Page Numbers (Top of Page)"/>
        <w:docPartUnique/>
      </w:docPartObj>
    </w:sdtPr>
    <w:sdtEndPr/>
    <w:sdtContent>
      <w:p w:rsidR="00E038C2" w:rsidRDefault="002D3A2D">
        <w:pPr>
          <w:pStyle w:val="Encabezado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2C7"/>
    <w:multiLevelType w:val="hybridMultilevel"/>
    <w:tmpl w:val="47841BD0"/>
    <w:lvl w:ilvl="0" w:tplc="0EE60202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1">
    <w:nsid w:val="0A6F63D8"/>
    <w:multiLevelType w:val="hybridMultilevel"/>
    <w:tmpl w:val="5D7CE2C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01BD3"/>
    <w:multiLevelType w:val="hybridMultilevel"/>
    <w:tmpl w:val="3FF4C32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737EB"/>
    <w:multiLevelType w:val="hybridMultilevel"/>
    <w:tmpl w:val="B66E42FA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5275"/>
    <w:multiLevelType w:val="hybridMultilevel"/>
    <w:tmpl w:val="47FE5254"/>
    <w:lvl w:ilvl="0" w:tplc="0EE602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C36078"/>
    <w:multiLevelType w:val="hybridMultilevel"/>
    <w:tmpl w:val="4B72ACDA"/>
    <w:lvl w:ilvl="0" w:tplc="0C0A0005">
      <w:start w:val="1"/>
      <w:numFmt w:val="bullet"/>
      <w:lvlText w:val=""/>
      <w:lvlJc w:val="left"/>
      <w:pPr>
        <w:tabs>
          <w:tab w:val="num" w:pos="624"/>
        </w:tabs>
        <w:ind w:left="624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cs="Wingdings" w:hint="default"/>
      </w:rPr>
    </w:lvl>
  </w:abstractNum>
  <w:abstractNum w:abstractNumId="6">
    <w:nsid w:val="29BA053E"/>
    <w:multiLevelType w:val="hybridMultilevel"/>
    <w:tmpl w:val="BC4067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95ED9"/>
    <w:multiLevelType w:val="hybridMultilevel"/>
    <w:tmpl w:val="AA7CF05A"/>
    <w:lvl w:ilvl="0" w:tplc="2D7EB38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FA048E7"/>
    <w:multiLevelType w:val="hybridMultilevel"/>
    <w:tmpl w:val="5DE46712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EE602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2FF03550"/>
    <w:multiLevelType w:val="multilevel"/>
    <w:tmpl w:val="043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36103D91"/>
    <w:multiLevelType w:val="hybridMultilevel"/>
    <w:tmpl w:val="50B8FFCA"/>
    <w:lvl w:ilvl="0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1">
    <w:nsid w:val="381B193B"/>
    <w:multiLevelType w:val="hybridMultilevel"/>
    <w:tmpl w:val="54D8433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D56D13"/>
    <w:multiLevelType w:val="hybridMultilevel"/>
    <w:tmpl w:val="6BA2BC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5B387B"/>
    <w:multiLevelType w:val="hybridMultilevel"/>
    <w:tmpl w:val="F024462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4B6718"/>
    <w:multiLevelType w:val="hybridMultilevel"/>
    <w:tmpl w:val="BBB47102"/>
    <w:lvl w:ilvl="0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5">
    <w:nsid w:val="43276D98"/>
    <w:multiLevelType w:val="hybridMultilevel"/>
    <w:tmpl w:val="6C7AE8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73333C6"/>
    <w:multiLevelType w:val="hybridMultilevel"/>
    <w:tmpl w:val="86503430"/>
    <w:lvl w:ilvl="0" w:tplc="1564ED4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47E325F3"/>
    <w:multiLevelType w:val="multilevel"/>
    <w:tmpl w:val="FF6EA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5B1B95"/>
    <w:multiLevelType w:val="hybridMultilevel"/>
    <w:tmpl w:val="CE0E9166"/>
    <w:lvl w:ilvl="0" w:tplc="0C0A0009">
      <w:start w:val="1"/>
      <w:numFmt w:val="bullet"/>
      <w:lvlText w:val=""/>
      <w:lvlJc w:val="left"/>
      <w:pPr>
        <w:ind w:left="126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4EB82CBD"/>
    <w:multiLevelType w:val="hybridMultilevel"/>
    <w:tmpl w:val="07D836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F91622"/>
    <w:multiLevelType w:val="hybridMultilevel"/>
    <w:tmpl w:val="90604EE6"/>
    <w:lvl w:ilvl="0" w:tplc="0C0A0005">
      <w:start w:val="1"/>
      <w:numFmt w:val="bullet"/>
      <w:lvlText w:val=""/>
      <w:lvlJc w:val="left"/>
      <w:pPr>
        <w:tabs>
          <w:tab w:val="num" w:pos="624"/>
        </w:tabs>
        <w:ind w:left="624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cs="Wingdings" w:hint="default"/>
      </w:rPr>
    </w:lvl>
  </w:abstractNum>
  <w:abstractNum w:abstractNumId="21">
    <w:nsid w:val="5183446C"/>
    <w:multiLevelType w:val="hybridMultilevel"/>
    <w:tmpl w:val="7DACA412"/>
    <w:lvl w:ilvl="0" w:tplc="F50A1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9B7D29"/>
    <w:multiLevelType w:val="hybridMultilevel"/>
    <w:tmpl w:val="A2A640E2"/>
    <w:lvl w:ilvl="0" w:tplc="0C0A0009">
      <w:start w:val="1"/>
      <w:numFmt w:val="bullet"/>
      <w:lvlText w:val=""/>
      <w:lvlJc w:val="left"/>
      <w:pPr>
        <w:ind w:left="2203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43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4363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803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523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63" w:hanging="360"/>
      </w:pPr>
      <w:rPr>
        <w:rFonts w:ascii="Wingdings" w:hAnsi="Wingdings" w:cs="Wingdings" w:hint="default"/>
      </w:rPr>
    </w:lvl>
  </w:abstractNum>
  <w:abstractNum w:abstractNumId="23">
    <w:nsid w:val="586A2346"/>
    <w:multiLevelType w:val="hybridMultilevel"/>
    <w:tmpl w:val="E9B44FDE"/>
    <w:lvl w:ilvl="0" w:tplc="0EE60202">
      <w:numFmt w:val="bullet"/>
      <w:lvlText w:val="-"/>
      <w:lvlJc w:val="left"/>
      <w:pPr>
        <w:ind w:left="126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4">
    <w:nsid w:val="5C4E5497"/>
    <w:multiLevelType w:val="hybridMultilevel"/>
    <w:tmpl w:val="CA3624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D071CF2"/>
    <w:multiLevelType w:val="hybridMultilevel"/>
    <w:tmpl w:val="A212FA48"/>
    <w:lvl w:ilvl="0" w:tplc="0C0A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D706BE0"/>
    <w:multiLevelType w:val="hybridMultilevel"/>
    <w:tmpl w:val="5BF4FFA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5F41819"/>
    <w:multiLevelType w:val="hybridMultilevel"/>
    <w:tmpl w:val="6A280B5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FE62F8"/>
    <w:multiLevelType w:val="hybridMultilevel"/>
    <w:tmpl w:val="FF6EAF8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0C28E1"/>
    <w:multiLevelType w:val="hybridMultilevel"/>
    <w:tmpl w:val="BC4067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05635"/>
    <w:multiLevelType w:val="hybridMultilevel"/>
    <w:tmpl w:val="D974D942"/>
    <w:lvl w:ilvl="0" w:tplc="F50A15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"/>
  </w:num>
  <w:num w:numId="3">
    <w:abstractNumId w:val="16"/>
  </w:num>
  <w:num w:numId="4">
    <w:abstractNumId w:val="9"/>
  </w:num>
  <w:num w:numId="5">
    <w:abstractNumId w:val="6"/>
  </w:num>
  <w:num w:numId="6">
    <w:abstractNumId w:val="29"/>
  </w:num>
  <w:num w:numId="7">
    <w:abstractNumId w:val="7"/>
  </w:num>
  <w:num w:numId="8">
    <w:abstractNumId w:val="26"/>
  </w:num>
  <w:num w:numId="9">
    <w:abstractNumId w:val="18"/>
  </w:num>
  <w:num w:numId="10">
    <w:abstractNumId w:val="15"/>
  </w:num>
  <w:num w:numId="11">
    <w:abstractNumId w:val="12"/>
  </w:num>
  <w:num w:numId="12">
    <w:abstractNumId w:val="25"/>
  </w:num>
  <w:num w:numId="13">
    <w:abstractNumId w:val="22"/>
  </w:num>
  <w:num w:numId="14">
    <w:abstractNumId w:val="11"/>
  </w:num>
  <w:num w:numId="15">
    <w:abstractNumId w:val="13"/>
  </w:num>
  <w:num w:numId="16">
    <w:abstractNumId w:val="5"/>
  </w:num>
  <w:num w:numId="17">
    <w:abstractNumId w:val="20"/>
  </w:num>
  <w:num w:numId="18">
    <w:abstractNumId w:val="1"/>
  </w:num>
  <w:num w:numId="19">
    <w:abstractNumId w:val="21"/>
  </w:num>
  <w:num w:numId="20">
    <w:abstractNumId w:val="30"/>
  </w:num>
  <w:num w:numId="21">
    <w:abstractNumId w:val="8"/>
  </w:num>
  <w:num w:numId="22">
    <w:abstractNumId w:val="19"/>
  </w:num>
  <w:num w:numId="23">
    <w:abstractNumId w:val="0"/>
  </w:num>
  <w:num w:numId="24">
    <w:abstractNumId w:val="10"/>
  </w:num>
  <w:num w:numId="25">
    <w:abstractNumId w:val="14"/>
  </w:num>
  <w:num w:numId="26">
    <w:abstractNumId w:val="27"/>
  </w:num>
  <w:num w:numId="27">
    <w:abstractNumId w:val="28"/>
  </w:num>
  <w:num w:numId="28">
    <w:abstractNumId w:val="17"/>
  </w:num>
  <w:num w:numId="29">
    <w:abstractNumId w:val="2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76"/>
    <w:rsid w:val="0003459A"/>
    <w:rsid w:val="000359C1"/>
    <w:rsid w:val="0004494C"/>
    <w:rsid w:val="000A2975"/>
    <w:rsid w:val="000F69AF"/>
    <w:rsid w:val="00164B42"/>
    <w:rsid w:val="001670A8"/>
    <w:rsid w:val="00175BB1"/>
    <w:rsid w:val="00196EA0"/>
    <w:rsid w:val="001D0DD1"/>
    <w:rsid w:val="001D6579"/>
    <w:rsid w:val="002368B6"/>
    <w:rsid w:val="002A7F3D"/>
    <w:rsid w:val="002D3A2D"/>
    <w:rsid w:val="002F076F"/>
    <w:rsid w:val="003416CF"/>
    <w:rsid w:val="003443FF"/>
    <w:rsid w:val="0036497B"/>
    <w:rsid w:val="003C038E"/>
    <w:rsid w:val="004739C8"/>
    <w:rsid w:val="004A36CA"/>
    <w:rsid w:val="00501421"/>
    <w:rsid w:val="00514C1E"/>
    <w:rsid w:val="005248C2"/>
    <w:rsid w:val="00570C35"/>
    <w:rsid w:val="005C04F4"/>
    <w:rsid w:val="005C1411"/>
    <w:rsid w:val="005E0452"/>
    <w:rsid w:val="0065099F"/>
    <w:rsid w:val="00650EC0"/>
    <w:rsid w:val="006550C6"/>
    <w:rsid w:val="006D11CE"/>
    <w:rsid w:val="006D1952"/>
    <w:rsid w:val="007630AD"/>
    <w:rsid w:val="00774785"/>
    <w:rsid w:val="00820DE0"/>
    <w:rsid w:val="00826DDD"/>
    <w:rsid w:val="00842CA3"/>
    <w:rsid w:val="008445EB"/>
    <w:rsid w:val="008D70A2"/>
    <w:rsid w:val="008D73FF"/>
    <w:rsid w:val="008E3760"/>
    <w:rsid w:val="00947D54"/>
    <w:rsid w:val="00976147"/>
    <w:rsid w:val="009761AD"/>
    <w:rsid w:val="00994500"/>
    <w:rsid w:val="00B5199A"/>
    <w:rsid w:val="00B673E6"/>
    <w:rsid w:val="00BC6803"/>
    <w:rsid w:val="00BD6289"/>
    <w:rsid w:val="00BF05AD"/>
    <w:rsid w:val="00BF20E4"/>
    <w:rsid w:val="00BF44BF"/>
    <w:rsid w:val="00C26024"/>
    <w:rsid w:val="00C45304"/>
    <w:rsid w:val="00C86BC0"/>
    <w:rsid w:val="00D40BD0"/>
    <w:rsid w:val="00DD2327"/>
    <w:rsid w:val="00DF660A"/>
    <w:rsid w:val="00E038C2"/>
    <w:rsid w:val="00E35FFC"/>
    <w:rsid w:val="00E614E0"/>
    <w:rsid w:val="00E73764"/>
    <w:rsid w:val="00E8244D"/>
    <w:rsid w:val="00E8563C"/>
    <w:rsid w:val="00EE0640"/>
    <w:rsid w:val="00EF5A1C"/>
    <w:rsid w:val="00F6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FF"/>
    <w:pPr>
      <w:spacing w:after="200" w:line="276" w:lineRule="auto"/>
    </w:pPr>
    <w:rPr>
      <w:rFonts w:cs="Calibri"/>
      <w:lang w:eastAsia="en-US"/>
    </w:rPr>
  </w:style>
  <w:style w:type="paragraph" w:styleId="Ttulo4">
    <w:name w:val="heading 4"/>
    <w:basedOn w:val="Normal"/>
    <w:link w:val="Ttulo4Car"/>
    <w:uiPriority w:val="99"/>
    <w:qFormat/>
    <w:rsid w:val="00E856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link w:val="Ttulo5Car"/>
    <w:uiPriority w:val="99"/>
    <w:qFormat/>
    <w:rsid w:val="00E856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E8563C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E8563C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F65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65476"/>
  </w:style>
  <w:style w:type="paragraph" w:styleId="Piedepgina">
    <w:name w:val="footer"/>
    <w:basedOn w:val="Normal"/>
    <w:link w:val="PiedepginaCar"/>
    <w:uiPriority w:val="99"/>
    <w:rsid w:val="00F65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65476"/>
  </w:style>
  <w:style w:type="paragraph" w:styleId="Textodeglobo">
    <w:name w:val="Balloon Text"/>
    <w:basedOn w:val="Normal"/>
    <w:link w:val="TextodegloboCar"/>
    <w:uiPriority w:val="99"/>
    <w:semiHidden/>
    <w:rsid w:val="00F6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654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F65476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6550C6"/>
    <w:pPr>
      <w:ind w:left="720"/>
    </w:pPr>
  </w:style>
  <w:style w:type="character" w:customStyle="1" w:styleId="ally-text">
    <w:name w:val="ally-text"/>
    <w:basedOn w:val="Fuentedeprrafopredeter"/>
    <w:uiPriority w:val="99"/>
    <w:rsid w:val="00E8563C"/>
  </w:style>
  <w:style w:type="character" w:customStyle="1" w:styleId="field-text">
    <w:name w:val="field-text"/>
    <w:basedOn w:val="Fuentedeprrafopredeter"/>
    <w:uiPriority w:val="99"/>
    <w:rsid w:val="00E8563C"/>
  </w:style>
  <w:style w:type="character" w:customStyle="1" w:styleId="experience-date-locale">
    <w:name w:val="experience-date-locale"/>
    <w:basedOn w:val="Fuentedeprrafopredeter"/>
    <w:uiPriority w:val="99"/>
    <w:rsid w:val="00E8563C"/>
  </w:style>
  <w:style w:type="character" w:customStyle="1" w:styleId="apple-converted-space">
    <w:name w:val="apple-converted-space"/>
    <w:basedOn w:val="Fuentedeprrafopredeter"/>
    <w:uiPriority w:val="99"/>
    <w:rsid w:val="00E8563C"/>
  </w:style>
  <w:style w:type="character" w:customStyle="1" w:styleId="locality">
    <w:name w:val="locality"/>
    <w:basedOn w:val="Fuentedeprrafopredeter"/>
    <w:uiPriority w:val="99"/>
    <w:rsid w:val="00E8563C"/>
  </w:style>
  <w:style w:type="paragraph" w:customStyle="1" w:styleId="body-field">
    <w:name w:val="body-field"/>
    <w:basedOn w:val="Normal"/>
    <w:uiPriority w:val="99"/>
    <w:rsid w:val="00E8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96EA0"/>
    <w:rPr>
      <w:color w:val="808080"/>
    </w:rPr>
  </w:style>
  <w:style w:type="paragraph" w:styleId="Sinespaciado">
    <w:name w:val="No Spacing"/>
    <w:link w:val="SinespaciadoCar"/>
    <w:uiPriority w:val="1"/>
    <w:qFormat/>
    <w:rsid w:val="00E614E0"/>
    <w:rPr>
      <w:rFonts w:asciiTheme="minorHAnsi" w:eastAsiaTheme="minorEastAsia" w:hAnsiTheme="minorHAnsi" w:cstheme="minorBidi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614E0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FF"/>
    <w:pPr>
      <w:spacing w:after="200" w:line="276" w:lineRule="auto"/>
    </w:pPr>
    <w:rPr>
      <w:rFonts w:cs="Calibri"/>
      <w:lang w:eastAsia="en-US"/>
    </w:rPr>
  </w:style>
  <w:style w:type="paragraph" w:styleId="Ttulo4">
    <w:name w:val="heading 4"/>
    <w:basedOn w:val="Normal"/>
    <w:link w:val="Ttulo4Car"/>
    <w:uiPriority w:val="99"/>
    <w:qFormat/>
    <w:rsid w:val="00E856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link w:val="Ttulo5Car"/>
    <w:uiPriority w:val="99"/>
    <w:qFormat/>
    <w:rsid w:val="00E856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E8563C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E8563C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F65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65476"/>
  </w:style>
  <w:style w:type="paragraph" w:styleId="Piedepgina">
    <w:name w:val="footer"/>
    <w:basedOn w:val="Normal"/>
    <w:link w:val="PiedepginaCar"/>
    <w:uiPriority w:val="99"/>
    <w:rsid w:val="00F65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65476"/>
  </w:style>
  <w:style w:type="paragraph" w:styleId="Textodeglobo">
    <w:name w:val="Balloon Text"/>
    <w:basedOn w:val="Normal"/>
    <w:link w:val="TextodegloboCar"/>
    <w:uiPriority w:val="99"/>
    <w:semiHidden/>
    <w:rsid w:val="00F6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654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F65476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6550C6"/>
    <w:pPr>
      <w:ind w:left="720"/>
    </w:pPr>
  </w:style>
  <w:style w:type="character" w:customStyle="1" w:styleId="ally-text">
    <w:name w:val="ally-text"/>
    <w:basedOn w:val="Fuentedeprrafopredeter"/>
    <w:uiPriority w:val="99"/>
    <w:rsid w:val="00E8563C"/>
  </w:style>
  <w:style w:type="character" w:customStyle="1" w:styleId="field-text">
    <w:name w:val="field-text"/>
    <w:basedOn w:val="Fuentedeprrafopredeter"/>
    <w:uiPriority w:val="99"/>
    <w:rsid w:val="00E8563C"/>
  </w:style>
  <w:style w:type="character" w:customStyle="1" w:styleId="experience-date-locale">
    <w:name w:val="experience-date-locale"/>
    <w:basedOn w:val="Fuentedeprrafopredeter"/>
    <w:uiPriority w:val="99"/>
    <w:rsid w:val="00E8563C"/>
  </w:style>
  <w:style w:type="character" w:customStyle="1" w:styleId="apple-converted-space">
    <w:name w:val="apple-converted-space"/>
    <w:basedOn w:val="Fuentedeprrafopredeter"/>
    <w:uiPriority w:val="99"/>
    <w:rsid w:val="00E8563C"/>
  </w:style>
  <w:style w:type="character" w:customStyle="1" w:styleId="locality">
    <w:name w:val="locality"/>
    <w:basedOn w:val="Fuentedeprrafopredeter"/>
    <w:uiPriority w:val="99"/>
    <w:rsid w:val="00E8563C"/>
  </w:style>
  <w:style w:type="paragraph" w:customStyle="1" w:styleId="body-field">
    <w:name w:val="body-field"/>
    <w:basedOn w:val="Normal"/>
    <w:uiPriority w:val="99"/>
    <w:rsid w:val="00E8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96EA0"/>
    <w:rPr>
      <w:color w:val="808080"/>
    </w:rPr>
  </w:style>
  <w:style w:type="paragraph" w:styleId="Sinespaciado">
    <w:name w:val="No Spacing"/>
    <w:link w:val="SinespaciadoCar"/>
    <w:uiPriority w:val="1"/>
    <w:qFormat/>
    <w:rsid w:val="00E614E0"/>
    <w:rPr>
      <w:rFonts w:asciiTheme="minorHAnsi" w:eastAsiaTheme="minorEastAsia" w:hAnsiTheme="minorHAnsi" w:cstheme="minorBidi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614E0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66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65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mancho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iguel.manch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MIGUEL ÁNGEL MANCHO REBOLLO</vt:lpstr>
    </vt:vector>
  </TitlesOfParts>
  <Company>Microsoft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MIGUEL ÁNGEL MANCHO REBOLLO</dc:title>
  <dc:creator>amancho</dc:creator>
  <cp:lastModifiedBy>amancho</cp:lastModifiedBy>
  <cp:revision>2</cp:revision>
  <dcterms:created xsi:type="dcterms:W3CDTF">2016-08-08T11:25:00Z</dcterms:created>
  <dcterms:modified xsi:type="dcterms:W3CDTF">2016-08-08T11:25:00Z</dcterms:modified>
</cp:coreProperties>
</file>